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A4" w:rsidRPr="00A31FA4" w:rsidRDefault="003926F2" w:rsidP="00A31FA4">
      <w:pPr>
        <w:spacing w:after="0" w:line="240" w:lineRule="auto"/>
        <w:jc w:val="center"/>
        <w:rPr>
          <w:rFonts w:ascii="Times New Roman" w:hAnsi="Times New Roman" w:cs="Times New Roman"/>
          <w:sz w:val="28"/>
          <w:szCs w:val="28"/>
          <w:lang w:val="it-IT"/>
        </w:rPr>
      </w:pPr>
      <w:r>
        <w:rPr>
          <w:noProof/>
          <w:lang w:val="ru-RU" w:eastAsia="ru-RU"/>
        </w:rPr>
        <w:drawing>
          <wp:anchor distT="0" distB="0" distL="114300" distR="114300" simplePos="0" relativeHeight="251660288" behindDoc="0" locked="0" layoutInCell="1" allowOverlap="1" wp14:anchorId="2F0DCBC2" wp14:editId="3F4E93CA">
            <wp:simplePos x="0" y="0"/>
            <wp:positionH relativeFrom="margin">
              <wp:align>right</wp:align>
            </wp:positionH>
            <wp:positionV relativeFrom="paragraph">
              <wp:posOffset>-2540</wp:posOffset>
            </wp:positionV>
            <wp:extent cx="508000" cy="591820"/>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0" cy="59182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anchor distT="0" distB="0" distL="114300" distR="114300" simplePos="0" relativeHeight="251659264" behindDoc="0" locked="0" layoutInCell="1" allowOverlap="1" wp14:anchorId="067999AF" wp14:editId="02098EA4">
            <wp:simplePos x="0" y="0"/>
            <wp:positionH relativeFrom="margin">
              <wp:align>left</wp:align>
            </wp:positionH>
            <wp:positionV relativeFrom="paragraph">
              <wp:posOffset>-5715</wp:posOffset>
            </wp:positionV>
            <wp:extent cx="514350" cy="615315"/>
            <wp:effectExtent l="0" t="0" r="0" b="0"/>
            <wp:wrapNone/>
            <wp:docPr id="2" name="Рисунок 2" descr="Описание: Описание: 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00000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15315"/>
                    </a:xfrm>
                    <a:prstGeom prst="rect">
                      <a:avLst/>
                    </a:prstGeom>
                    <a:noFill/>
                  </pic:spPr>
                </pic:pic>
              </a:graphicData>
            </a:graphic>
            <wp14:sizeRelH relativeFrom="page">
              <wp14:pctWidth>0</wp14:pctWidth>
            </wp14:sizeRelH>
            <wp14:sizeRelV relativeFrom="page">
              <wp14:pctHeight>0</wp14:pctHeight>
            </wp14:sizeRelV>
          </wp:anchor>
        </w:drawing>
      </w:r>
      <w:r w:rsidR="00A31FA4" w:rsidRPr="00A31FA4">
        <w:rPr>
          <w:rFonts w:ascii="Times New Roman" w:hAnsi="Times New Roman" w:cs="Times New Roman"/>
          <w:b/>
          <w:sz w:val="28"/>
          <w:szCs w:val="28"/>
          <w:lang w:val="it-IT"/>
        </w:rPr>
        <w:t>REPUBLICA MOLDOVA</w:t>
      </w:r>
    </w:p>
    <w:p w:rsidR="00A31FA4" w:rsidRPr="00A31FA4" w:rsidRDefault="00A31FA4" w:rsidP="00A31FA4">
      <w:pPr>
        <w:spacing w:after="0" w:line="240" w:lineRule="auto"/>
        <w:jc w:val="center"/>
        <w:rPr>
          <w:rFonts w:ascii="Times New Roman" w:hAnsi="Times New Roman" w:cs="Times New Roman"/>
          <w:sz w:val="28"/>
          <w:szCs w:val="28"/>
          <w:lang w:val="it-IT"/>
        </w:rPr>
      </w:pPr>
      <w:r w:rsidRPr="00A31FA4">
        <w:rPr>
          <w:rFonts w:ascii="Times New Roman" w:hAnsi="Times New Roman" w:cs="Times New Roman"/>
          <w:b/>
          <w:sz w:val="28"/>
          <w:szCs w:val="28"/>
          <w:lang w:val="it-IT"/>
        </w:rPr>
        <w:t>CONSILIUL RAIONAL NISPORENI</w:t>
      </w:r>
    </w:p>
    <w:p w:rsidR="00A31FA4" w:rsidRPr="00A31FA4" w:rsidRDefault="00A31FA4" w:rsidP="00A31FA4">
      <w:pPr>
        <w:pBdr>
          <w:bottom w:val="thinThickThinSmallGap" w:sz="24" w:space="0" w:color="auto"/>
        </w:pBdr>
        <w:spacing w:after="0" w:line="240" w:lineRule="auto"/>
        <w:jc w:val="center"/>
        <w:rPr>
          <w:rFonts w:ascii="Times New Roman" w:hAnsi="Times New Roman" w:cs="Times New Roman"/>
          <w:b/>
          <w:i/>
          <w:sz w:val="28"/>
          <w:szCs w:val="28"/>
          <w:lang w:val="it-IT"/>
        </w:rPr>
      </w:pPr>
    </w:p>
    <w:p w:rsidR="006021E1" w:rsidRDefault="00C41B80" w:rsidP="00C41B80">
      <w:pPr>
        <w:spacing w:after="0" w:line="240" w:lineRule="auto"/>
        <w:jc w:val="right"/>
        <w:rPr>
          <w:rFonts w:ascii="Times New Roman" w:hAnsi="Times New Roman" w:cs="Times New Roman"/>
          <w:b/>
          <w:sz w:val="24"/>
          <w:szCs w:val="24"/>
          <w:lang w:val="it-IT"/>
        </w:rPr>
      </w:pPr>
      <w:r>
        <w:rPr>
          <w:rFonts w:ascii="Times New Roman" w:hAnsi="Times New Roman" w:cs="Times New Roman"/>
          <w:b/>
          <w:sz w:val="24"/>
          <w:szCs w:val="24"/>
          <w:lang w:val="it-IT"/>
        </w:rPr>
        <w:t>proiect</w:t>
      </w:r>
    </w:p>
    <w:p w:rsidR="00A31FA4" w:rsidRPr="00F1777D" w:rsidRDefault="00071C3C" w:rsidP="00C44B69">
      <w:pPr>
        <w:spacing w:after="0" w:line="240" w:lineRule="auto"/>
        <w:jc w:val="center"/>
        <w:rPr>
          <w:rFonts w:ascii="Times New Roman" w:hAnsi="Times New Roman" w:cs="Times New Roman"/>
          <w:b/>
          <w:sz w:val="26"/>
          <w:szCs w:val="26"/>
          <w:lang w:val="it-IT"/>
        </w:rPr>
      </w:pPr>
      <w:r>
        <w:rPr>
          <w:rFonts w:ascii="Times New Roman" w:hAnsi="Times New Roman" w:cs="Times New Roman"/>
          <w:b/>
          <w:sz w:val="26"/>
          <w:szCs w:val="26"/>
          <w:lang w:val="it-IT"/>
        </w:rPr>
        <w:t>DECIZIE nr. 1</w:t>
      </w:r>
      <w:r w:rsidR="00411BEC" w:rsidRPr="00F1777D">
        <w:rPr>
          <w:rFonts w:ascii="Times New Roman" w:hAnsi="Times New Roman" w:cs="Times New Roman"/>
          <w:b/>
          <w:sz w:val="26"/>
          <w:szCs w:val="26"/>
          <w:lang w:val="it-IT"/>
        </w:rPr>
        <w:t>/</w:t>
      </w:r>
      <w:r w:rsidR="007901C0">
        <w:rPr>
          <w:rFonts w:ascii="Times New Roman" w:hAnsi="Times New Roman" w:cs="Times New Roman"/>
          <w:b/>
          <w:sz w:val="26"/>
          <w:szCs w:val="26"/>
          <w:lang w:val="it-IT"/>
        </w:rPr>
        <w:t>21</w:t>
      </w:r>
    </w:p>
    <w:p w:rsidR="00A31FA4" w:rsidRPr="00F1777D" w:rsidRDefault="00A31FA4" w:rsidP="00A31FA4">
      <w:pPr>
        <w:spacing w:after="0" w:line="240" w:lineRule="auto"/>
        <w:rPr>
          <w:rFonts w:ascii="Times New Roman" w:hAnsi="Times New Roman" w:cs="Times New Roman"/>
          <w:i/>
          <w:sz w:val="26"/>
          <w:szCs w:val="26"/>
          <w:lang w:val="it-IT"/>
        </w:rPr>
      </w:pPr>
      <w:r w:rsidRPr="00F1777D">
        <w:rPr>
          <w:rFonts w:ascii="Times New Roman" w:hAnsi="Times New Roman" w:cs="Times New Roman"/>
          <w:i/>
          <w:sz w:val="26"/>
          <w:szCs w:val="26"/>
          <w:lang w:val="it-IT"/>
        </w:rPr>
        <w:t xml:space="preserve">din </w:t>
      </w:r>
      <w:r w:rsidR="00C41B80">
        <w:rPr>
          <w:rFonts w:ascii="Times New Roman" w:hAnsi="Times New Roman" w:cs="Times New Roman"/>
          <w:i/>
          <w:sz w:val="26"/>
          <w:szCs w:val="26"/>
          <w:lang w:val="it-IT"/>
        </w:rPr>
        <w:t>19 februarie 2026</w:t>
      </w:r>
      <w:r w:rsidRPr="00F1777D">
        <w:rPr>
          <w:rFonts w:ascii="Times New Roman" w:hAnsi="Times New Roman" w:cs="Times New Roman"/>
          <w:i/>
          <w:sz w:val="26"/>
          <w:szCs w:val="26"/>
          <w:lang w:val="it-IT"/>
        </w:rPr>
        <w:tab/>
      </w:r>
      <w:r w:rsidRPr="00F1777D">
        <w:rPr>
          <w:rFonts w:ascii="Times New Roman" w:hAnsi="Times New Roman" w:cs="Times New Roman"/>
          <w:i/>
          <w:sz w:val="26"/>
          <w:szCs w:val="26"/>
          <w:lang w:val="it-IT"/>
        </w:rPr>
        <w:tab/>
      </w:r>
      <w:r w:rsidRPr="00F1777D">
        <w:rPr>
          <w:rFonts w:ascii="Times New Roman" w:hAnsi="Times New Roman" w:cs="Times New Roman"/>
          <w:i/>
          <w:sz w:val="26"/>
          <w:szCs w:val="26"/>
          <w:lang w:val="it-IT"/>
        </w:rPr>
        <w:tab/>
      </w:r>
      <w:r w:rsidRPr="00F1777D">
        <w:rPr>
          <w:rFonts w:ascii="Times New Roman" w:hAnsi="Times New Roman" w:cs="Times New Roman"/>
          <w:i/>
          <w:sz w:val="26"/>
          <w:szCs w:val="26"/>
          <w:lang w:val="it-IT"/>
        </w:rPr>
        <w:tab/>
      </w:r>
      <w:r w:rsidRPr="00F1777D">
        <w:rPr>
          <w:rFonts w:ascii="Times New Roman" w:hAnsi="Times New Roman" w:cs="Times New Roman"/>
          <w:i/>
          <w:sz w:val="26"/>
          <w:szCs w:val="26"/>
          <w:lang w:val="it-IT"/>
        </w:rPr>
        <w:tab/>
        <w:t xml:space="preserve">             or. Nisporeni</w:t>
      </w:r>
    </w:p>
    <w:p w:rsidR="00A31FA4" w:rsidRPr="00F1777D" w:rsidRDefault="00A31FA4" w:rsidP="00C44B69">
      <w:pPr>
        <w:spacing w:after="0" w:line="240" w:lineRule="auto"/>
        <w:rPr>
          <w:rFonts w:ascii="Times New Roman" w:hAnsi="Times New Roman" w:cs="Times New Roman"/>
          <w:b/>
          <w:sz w:val="26"/>
          <w:szCs w:val="26"/>
        </w:rPr>
      </w:pPr>
    </w:p>
    <w:p w:rsidR="00A31FA4" w:rsidRPr="00F1777D" w:rsidRDefault="00411BEC" w:rsidP="00A31FA4">
      <w:pPr>
        <w:spacing w:after="0" w:line="240" w:lineRule="auto"/>
        <w:rPr>
          <w:rFonts w:ascii="Times New Roman" w:hAnsi="Times New Roman" w:cs="Times New Roman"/>
          <w:b/>
          <w:i/>
          <w:sz w:val="26"/>
          <w:szCs w:val="26"/>
        </w:rPr>
      </w:pPr>
      <w:r w:rsidRPr="00F1777D">
        <w:rPr>
          <w:rFonts w:ascii="Times New Roman" w:hAnsi="Times New Roman" w:cs="Times New Roman"/>
          <w:b/>
          <w:i/>
          <w:sz w:val="26"/>
          <w:szCs w:val="26"/>
          <w:lang w:val="it-IT"/>
        </w:rPr>
        <w:t>“</w:t>
      </w:r>
      <w:r w:rsidR="00A31FA4" w:rsidRPr="00F1777D">
        <w:rPr>
          <w:rFonts w:ascii="Times New Roman" w:hAnsi="Times New Roman" w:cs="Times New Roman"/>
          <w:b/>
          <w:i/>
          <w:sz w:val="26"/>
          <w:szCs w:val="26"/>
        </w:rPr>
        <w:t xml:space="preserve">Cu privire la acordarea ajutorului financiar unic </w:t>
      </w:r>
    </w:p>
    <w:p w:rsidR="00A31FA4" w:rsidRPr="00F1777D" w:rsidRDefault="00A31FA4" w:rsidP="00A31FA4">
      <w:pPr>
        <w:spacing w:after="0" w:line="240" w:lineRule="auto"/>
        <w:rPr>
          <w:rFonts w:ascii="Times New Roman" w:hAnsi="Times New Roman" w:cs="Times New Roman"/>
          <w:sz w:val="26"/>
          <w:szCs w:val="26"/>
        </w:rPr>
      </w:pPr>
      <w:r w:rsidRPr="00F1777D">
        <w:rPr>
          <w:rFonts w:ascii="Times New Roman" w:hAnsi="Times New Roman" w:cs="Times New Roman"/>
          <w:b/>
          <w:i/>
          <w:sz w:val="26"/>
          <w:szCs w:val="26"/>
        </w:rPr>
        <w:t>și alocarea surselor financiare în acest scop</w:t>
      </w:r>
      <w:r w:rsidR="00411BEC" w:rsidRPr="00F1777D">
        <w:rPr>
          <w:rFonts w:ascii="Times New Roman" w:hAnsi="Times New Roman" w:cs="Times New Roman"/>
          <w:b/>
          <w:i/>
          <w:sz w:val="26"/>
          <w:szCs w:val="26"/>
        </w:rPr>
        <w:t>”</w:t>
      </w:r>
    </w:p>
    <w:p w:rsidR="00A31FA4" w:rsidRPr="00F1777D" w:rsidRDefault="00A31FA4" w:rsidP="00A31FA4">
      <w:pPr>
        <w:spacing w:after="0" w:line="240" w:lineRule="auto"/>
        <w:ind w:firstLine="567"/>
        <w:rPr>
          <w:rFonts w:ascii="Times New Roman" w:hAnsi="Times New Roman" w:cs="Times New Roman"/>
          <w:sz w:val="26"/>
          <w:szCs w:val="26"/>
        </w:rPr>
      </w:pPr>
    </w:p>
    <w:p w:rsidR="00A31FA4" w:rsidRPr="00F1777D" w:rsidRDefault="00A31FA4" w:rsidP="00A31FA4">
      <w:pPr>
        <w:spacing w:after="0" w:line="240" w:lineRule="auto"/>
        <w:ind w:firstLine="567"/>
        <w:jc w:val="both"/>
        <w:rPr>
          <w:rFonts w:ascii="Times New Roman" w:hAnsi="Times New Roman" w:cs="Times New Roman"/>
          <w:sz w:val="26"/>
          <w:szCs w:val="26"/>
        </w:rPr>
      </w:pPr>
      <w:r w:rsidRPr="00F1777D">
        <w:rPr>
          <w:rFonts w:ascii="Times New Roman" w:hAnsi="Times New Roman" w:cs="Times New Roman"/>
          <w:sz w:val="26"/>
          <w:szCs w:val="26"/>
        </w:rPr>
        <w:t xml:space="preserve">În conformitate cu art. 43, 46 alin. (1) din Legea nr. 436-XVI din 28.12.2006 privind administrația publică locală, art. 27 alin. (3) din Legea finanțelor publice locale nr. 397-XVdin 16.10.2003, </w:t>
      </w:r>
      <w:r w:rsidRPr="00F1777D">
        <w:rPr>
          <w:rFonts w:ascii="Times New Roman" w:eastAsia="Times New Roman" w:hAnsi="Times New Roman" w:cs="Times New Roman"/>
          <w:sz w:val="26"/>
          <w:szCs w:val="26"/>
          <w:lang w:eastAsia="zh-CN"/>
        </w:rPr>
        <w:t>Deci</w:t>
      </w:r>
      <w:r w:rsidR="00071C3C">
        <w:rPr>
          <w:rFonts w:ascii="Times New Roman" w:eastAsia="Times New Roman" w:hAnsi="Times New Roman" w:cs="Times New Roman"/>
          <w:sz w:val="26"/>
          <w:szCs w:val="26"/>
          <w:lang w:eastAsia="zh-CN"/>
        </w:rPr>
        <w:t xml:space="preserve">zia Consiliului raional nr. </w:t>
      </w:r>
      <w:r w:rsidR="007901C0">
        <w:rPr>
          <w:rFonts w:ascii="Times New Roman" w:eastAsia="Times New Roman" w:hAnsi="Times New Roman" w:cs="Times New Roman"/>
          <w:sz w:val="26"/>
          <w:szCs w:val="26"/>
          <w:lang w:eastAsia="zh-CN"/>
        </w:rPr>
        <w:t>5/20 din 18.12.2025</w:t>
      </w:r>
      <w:bookmarkStart w:id="0" w:name="_GoBack"/>
      <w:bookmarkEnd w:id="0"/>
      <w:r w:rsidR="003926F2" w:rsidRPr="00F1777D">
        <w:rPr>
          <w:rFonts w:ascii="Times New Roman" w:eastAsia="Times New Roman" w:hAnsi="Times New Roman" w:cs="Times New Roman"/>
          <w:sz w:val="26"/>
          <w:szCs w:val="26"/>
          <w:lang w:eastAsia="zh-CN"/>
        </w:rPr>
        <w:t xml:space="preserve">, </w:t>
      </w:r>
      <w:r w:rsidRPr="00F1777D">
        <w:rPr>
          <w:rFonts w:ascii="Times New Roman" w:eastAsia="Times New Roman" w:hAnsi="Times New Roman" w:cs="Times New Roman"/>
          <w:sz w:val="26"/>
          <w:szCs w:val="26"/>
          <w:lang w:eastAsia="zh-CN"/>
        </w:rPr>
        <w:t>„Cu privire la aprobarea bugetului raional în lectura II”</w:t>
      </w:r>
      <w:r w:rsidR="007901C0">
        <w:rPr>
          <w:rFonts w:ascii="Times New Roman" w:eastAsia="Times New Roman" w:hAnsi="Times New Roman" w:cs="Times New Roman"/>
          <w:sz w:val="26"/>
          <w:szCs w:val="26"/>
          <w:lang w:eastAsia="zh-CN"/>
        </w:rPr>
        <w:t>, pentru anul 2026</w:t>
      </w:r>
      <w:r w:rsidRPr="00F1777D">
        <w:rPr>
          <w:rFonts w:ascii="Times New Roman" w:eastAsia="Times New Roman" w:hAnsi="Times New Roman" w:cs="Times New Roman"/>
          <w:sz w:val="26"/>
          <w:szCs w:val="26"/>
          <w:lang w:eastAsia="zh-CN"/>
        </w:rPr>
        <w:t xml:space="preserve">, </w:t>
      </w:r>
      <w:r w:rsidR="003926F2" w:rsidRPr="00F1777D">
        <w:rPr>
          <w:rFonts w:ascii="Times New Roman" w:eastAsia="Times New Roman" w:hAnsi="Times New Roman" w:cs="Times New Roman"/>
          <w:sz w:val="26"/>
          <w:szCs w:val="26"/>
          <w:lang w:eastAsia="zh-CN"/>
        </w:rPr>
        <w:t xml:space="preserve">Regulamentul de utilizare a fondului de rezervă a Consiliului raional Nisporeni </w:t>
      </w:r>
      <w:r w:rsidRPr="00F1777D">
        <w:rPr>
          <w:rFonts w:ascii="Times New Roman" w:eastAsia="Times New Roman" w:hAnsi="Times New Roman" w:cs="Times New Roman"/>
          <w:sz w:val="26"/>
          <w:szCs w:val="26"/>
          <w:lang w:eastAsia="zh-CN"/>
        </w:rPr>
        <w:t>și în baza demersului parvenit din partea Organizației Teritoriale Nisporeni a Veteranilor războiului pentru independența Republicii Moldova,</w:t>
      </w:r>
      <w:r w:rsidR="00C41B80">
        <w:rPr>
          <w:rFonts w:ascii="Times New Roman" w:eastAsia="Times New Roman" w:hAnsi="Times New Roman" w:cs="Times New Roman"/>
          <w:sz w:val="26"/>
          <w:szCs w:val="26"/>
          <w:lang w:eastAsia="zh-CN"/>
        </w:rPr>
        <w:t xml:space="preserve"> avizul comisiei de specialitate,</w:t>
      </w:r>
      <w:r w:rsidR="005863E1" w:rsidRPr="00F1777D">
        <w:rPr>
          <w:rFonts w:ascii="Times New Roman" w:eastAsia="Times New Roman" w:hAnsi="Times New Roman" w:cs="Times New Roman"/>
          <w:sz w:val="26"/>
          <w:szCs w:val="26"/>
          <w:lang w:eastAsia="zh-CN"/>
        </w:rPr>
        <w:t xml:space="preserve"> </w:t>
      </w:r>
      <w:r w:rsidRPr="00F1777D">
        <w:rPr>
          <w:rFonts w:ascii="Times New Roman" w:hAnsi="Times New Roman" w:cs="Times New Roman"/>
          <w:sz w:val="26"/>
          <w:szCs w:val="26"/>
        </w:rPr>
        <w:t>Consiliul Raional,</w:t>
      </w:r>
    </w:p>
    <w:p w:rsidR="00A31FA4" w:rsidRPr="00F1777D" w:rsidRDefault="00A31FA4" w:rsidP="00A31FA4">
      <w:pPr>
        <w:spacing w:after="0" w:line="240" w:lineRule="auto"/>
        <w:ind w:firstLine="567"/>
        <w:jc w:val="center"/>
        <w:rPr>
          <w:rFonts w:ascii="Times New Roman" w:hAnsi="Times New Roman" w:cs="Times New Roman"/>
          <w:b/>
          <w:sz w:val="26"/>
          <w:szCs w:val="26"/>
        </w:rPr>
      </w:pPr>
    </w:p>
    <w:p w:rsidR="00A31FA4" w:rsidRPr="00F1777D" w:rsidRDefault="00A31FA4" w:rsidP="00C44B69">
      <w:pPr>
        <w:spacing w:after="0" w:line="240" w:lineRule="auto"/>
        <w:ind w:firstLine="567"/>
        <w:jc w:val="center"/>
        <w:rPr>
          <w:rFonts w:ascii="Times New Roman" w:hAnsi="Times New Roman" w:cs="Times New Roman"/>
          <w:b/>
          <w:sz w:val="26"/>
          <w:szCs w:val="26"/>
        </w:rPr>
      </w:pPr>
      <w:r w:rsidRPr="00F1777D">
        <w:rPr>
          <w:rFonts w:ascii="Times New Roman" w:hAnsi="Times New Roman" w:cs="Times New Roman"/>
          <w:b/>
          <w:sz w:val="26"/>
          <w:szCs w:val="26"/>
        </w:rPr>
        <w:t>Decide:</w:t>
      </w:r>
    </w:p>
    <w:p w:rsidR="00C44B69" w:rsidRPr="00F1777D" w:rsidRDefault="00C44B69" w:rsidP="00C44B69">
      <w:pPr>
        <w:spacing w:after="0" w:line="240" w:lineRule="auto"/>
        <w:ind w:firstLine="567"/>
        <w:jc w:val="center"/>
        <w:rPr>
          <w:rFonts w:ascii="Times New Roman" w:hAnsi="Times New Roman" w:cs="Times New Roman"/>
          <w:sz w:val="26"/>
          <w:szCs w:val="26"/>
        </w:rPr>
      </w:pPr>
    </w:p>
    <w:p w:rsidR="00A31FA4" w:rsidRPr="00D16934" w:rsidRDefault="00A31FA4" w:rsidP="00F1777D">
      <w:pPr>
        <w:pStyle w:val="a3"/>
        <w:numPr>
          <w:ilvl w:val="0"/>
          <w:numId w:val="1"/>
        </w:numPr>
        <w:ind w:left="0" w:firstLine="284"/>
        <w:jc w:val="both"/>
        <w:rPr>
          <w:rFonts w:ascii="Times New Roman" w:hAnsi="Times New Roman" w:cs="Times New Roman"/>
          <w:sz w:val="26"/>
          <w:szCs w:val="26"/>
        </w:rPr>
      </w:pPr>
      <w:r w:rsidRPr="00F1777D">
        <w:rPr>
          <w:rFonts w:ascii="Times New Roman" w:hAnsi="Times New Roman" w:cs="Times New Roman"/>
          <w:sz w:val="26"/>
          <w:szCs w:val="26"/>
        </w:rPr>
        <w:t>Se acordă ajutor material unic din Fondul de Rezervă al Consiliului raional veteranilor acțiunilor de lupt</w:t>
      </w:r>
      <w:r w:rsidR="00FD3CE6" w:rsidRPr="00F1777D">
        <w:rPr>
          <w:rFonts w:ascii="Times New Roman" w:hAnsi="Times New Roman" w:cs="Times New Roman"/>
          <w:sz w:val="26"/>
          <w:szCs w:val="26"/>
        </w:rPr>
        <w:t xml:space="preserve">ă din Afganistan (1979-1989), </w:t>
      </w:r>
      <w:r w:rsidRPr="00F1777D">
        <w:rPr>
          <w:rFonts w:ascii="Times New Roman" w:hAnsi="Times New Roman" w:cs="Times New Roman"/>
          <w:sz w:val="26"/>
          <w:szCs w:val="26"/>
        </w:rPr>
        <w:t>acțiunilor de luptă din anul 1992 pentru apărarea integrității teritoriale și independenței Republicii Moldova, participanților lichidării consecințelor Avariei de la Cernobîl</w:t>
      </w:r>
      <w:r w:rsidR="000C6B9E" w:rsidRPr="00F1777D">
        <w:rPr>
          <w:rFonts w:ascii="Times New Roman" w:hAnsi="Times New Roman" w:cs="Times New Roman"/>
          <w:sz w:val="26"/>
          <w:szCs w:val="26"/>
        </w:rPr>
        <w:t xml:space="preserve"> câte </w:t>
      </w:r>
      <w:r w:rsidR="00071C3C" w:rsidRPr="00C20B26">
        <w:rPr>
          <w:rFonts w:ascii="Times New Roman" w:hAnsi="Times New Roman" w:cs="Times New Roman"/>
          <w:sz w:val="26"/>
          <w:szCs w:val="26"/>
        </w:rPr>
        <w:t>600 (șase</w:t>
      </w:r>
      <w:r w:rsidR="000C6B9E" w:rsidRPr="00C20B26">
        <w:rPr>
          <w:rFonts w:ascii="Times New Roman" w:hAnsi="Times New Roman" w:cs="Times New Roman"/>
          <w:sz w:val="26"/>
          <w:szCs w:val="26"/>
        </w:rPr>
        <w:t xml:space="preserve"> sute)</w:t>
      </w:r>
      <w:r w:rsidR="000C6B9E" w:rsidRPr="00F1777D">
        <w:rPr>
          <w:rFonts w:ascii="Times New Roman" w:hAnsi="Times New Roman" w:cs="Times New Roman"/>
          <w:sz w:val="26"/>
          <w:szCs w:val="26"/>
        </w:rPr>
        <w:t xml:space="preserve"> lei pentru fiecare</w:t>
      </w:r>
      <w:r w:rsidR="00FD3CE6" w:rsidRPr="00F1777D">
        <w:rPr>
          <w:rFonts w:ascii="Times New Roman" w:hAnsi="Times New Roman" w:cs="Times New Roman"/>
          <w:sz w:val="26"/>
          <w:szCs w:val="26"/>
        </w:rPr>
        <w:t>,</w:t>
      </w:r>
      <w:r w:rsidRPr="00F1777D">
        <w:rPr>
          <w:rFonts w:ascii="Times New Roman" w:hAnsi="Times New Roman" w:cs="Times New Roman"/>
          <w:sz w:val="26"/>
          <w:szCs w:val="26"/>
        </w:rPr>
        <w:t xml:space="preserve"> participanților celui de</w:t>
      </w:r>
      <w:r w:rsidR="006616A2" w:rsidRPr="00F1777D">
        <w:rPr>
          <w:rFonts w:ascii="Times New Roman" w:hAnsi="Times New Roman" w:cs="Times New Roman"/>
          <w:sz w:val="26"/>
          <w:szCs w:val="26"/>
        </w:rPr>
        <w:t xml:space="preserve"> al II-lea Război Mondial </w:t>
      </w:r>
      <w:r w:rsidR="00311833" w:rsidRPr="00F1777D">
        <w:rPr>
          <w:rFonts w:ascii="Times New Roman" w:hAnsi="Times New Roman" w:cs="Times New Roman"/>
          <w:sz w:val="26"/>
          <w:szCs w:val="26"/>
        </w:rPr>
        <w:t xml:space="preserve">câte </w:t>
      </w:r>
      <w:r w:rsidR="00311833" w:rsidRPr="00D16934">
        <w:rPr>
          <w:rFonts w:ascii="Times New Roman" w:hAnsi="Times New Roman" w:cs="Times New Roman"/>
          <w:sz w:val="26"/>
          <w:szCs w:val="26"/>
        </w:rPr>
        <w:t>10 000 (zece</w:t>
      </w:r>
      <w:r w:rsidR="000C6B9E" w:rsidRPr="00D16934">
        <w:rPr>
          <w:rFonts w:ascii="Times New Roman" w:hAnsi="Times New Roman" w:cs="Times New Roman"/>
          <w:sz w:val="26"/>
          <w:szCs w:val="26"/>
        </w:rPr>
        <w:t xml:space="preserve"> mii)</w:t>
      </w:r>
      <w:r w:rsidR="000C6B9E" w:rsidRPr="00F1777D">
        <w:rPr>
          <w:rFonts w:ascii="Times New Roman" w:hAnsi="Times New Roman" w:cs="Times New Roman"/>
          <w:sz w:val="26"/>
          <w:szCs w:val="26"/>
        </w:rPr>
        <w:t xml:space="preserve"> lei</w:t>
      </w:r>
      <w:r w:rsidR="00FA7002" w:rsidRPr="00F1777D">
        <w:rPr>
          <w:rFonts w:ascii="Times New Roman" w:hAnsi="Times New Roman" w:cs="Times New Roman"/>
          <w:sz w:val="26"/>
          <w:szCs w:val="26"/>
        </w:rPr>
        <w:t xml:space="preserve"> pentru fiecare</w:t>
      </w:r>
      <w:r w:rsidR="000C6B9E" w:rsidRPr="00F1777D">
        <w:rPr>
          <w:rFonts w:ascii="Times New Roman" w:hAnsi="Times New Roman" w:cs="Times New Roman"/>
          <w:sz w:val="26"/>
          <w:szCs w:val="26"/>
        </w:rPr>
        <w:t xml:space="preserve">  </w:t>
      </w:r>
      <w:r w:rsidR="00FD3CE6" w:rsidRPr="00F1777D">
        <w:rPr>
          <w:rFonts w:ascii="Times New Roman" w:hAnsi="Times New Roman" w:cs="Times New Roman"/>
          <w:sz w:val="26"/>
          <w:szCs w:val="26"/>
        </w:rPr>
        <w:t xml:space="preserve">și </w:t>
      </w:r>
      <w:r w:rsidR="00147010" w:rsidRPr="00F1777D">
        <w:rPr>
          <w:rFonts w:ascii="Times New Roman" w:hAnsi="Times New Roman" w:cs="Times New Roman"/>
          <w:sz w:val="26"/>
          <w:szCs w:val="26"/>
        </w:rPr>
        <w:t>familiilor eroilor că</w:t>
      </w:r>
      <w:r w:rsidR="00FD3CE6" w:rsidRPr="00F1777D">
        <w:rPr>
          <w:rFonts w:ascii="Times New Roman" w:hAnsi="Times New Roman" w:cs="Times New Roman"/>
          <w:sz w:val="26"/>
          <w:szCs w:val="26"/>
        </w:rPr>
        <w:t xml:space="preserve">zuți la datorie în Afganistan și Transnistria  </w:t>
      </w:r>
      <w:r w:rsidR="00FD3CE6" w:rsidRPr="00D16934">
        <w:rPr>
          <w:rFonts w:ascii="Times New Roman" w:hAnsi="Times New Roman" w:cs="Times New Roman"/>
          <w:sz w:val="26"/>
          <w:szCs w:val="26"/>
        </w:rPr>
        <w:t xml:space="preserve">câte </w:t>
      </w:r>
      <w:r w:rsidR="006021E1">
        <w:rPr>
          <w:rFonts w:ascii="Times New Roman" w:hAnsi="Times New Roman" w:cs="Times New Roman"/>
          <w:sz w:val="26"/>
          <w:szCs w:val="26"/>
        </w:rPr>
        <w:t>30</w:t>
      </w:r>
      <w:r w:rsidR="00FD3CE6" w:rsidRPr="00D16934">
        <w:rPr>
          <w:rFonts w:ascii="Times New Roman" w:hAnsi="Times New Roman" w:cs="Times New Roman"/>
          <w:sz w:val="26"/>
          <w:szCs w:val="26"/>
        </w:rPr>
        <w:t xml:space="preserve">00 </w:t>
      </w:r>
      <w:r w:rsidR="006021E1">
        <w:rPr>
          <w:rFonts w:ascii="Times New Roman" w:hAnsi="Times New Roman" w:cs="Times New Roman"/>
          <w:sz w:val="26"/>
          <w:szCs w:val="26"/>
        </w:rPr>
        <w:t>(trei mii</w:t>
      </w:r>
      <w:r w:rsidR="00FA7002" w:rsidRPr="00D16934">
        <w:rPr>
          <w:rFonts w:ascii="Times New Roman" w:hAnsi="Times New Roman" w:cs="Times New Roman"/>
          <w:sz w:val="26"/>
          <w:szCs w:val="26"/>
        </w:rPr>
        <w:t xml:space="preserve">) </w:t>
      </w:r>
      <w:r w:rsidR="00FD3CE6" w:rsidRPr="00D16934">
        <w:rPr>
          <w:rFonts w:ascii="Times New Roman" w:hAnsi="Times New Roman" w:cs="Times New Roman"/>
          <w:sz w:val="26"/>
          <w:szCs w:val="26"/>
        </w:rPr>
        <w:t xml:space="preserve">lei, </w:t>
      </w:r>
      <w:r w:rsidRPr="00D16934">
        <w:rPr>
          <w:rFonts w:ascii="Times New Roman" w:hAnsi="Times New Roman" w:cs="Times New Roman"/>
          <w:sz w:val="26"/>
          <w:szCs w:val="26"/>
        </w:rPr>
        <w:t>conform listelor anexă.</w:t>
      </w:r>
    </w:p>
    <w:p w:rsidR="00A31FA4" w:rsidRPr="00C20B26" w:rsidRDefault="00A31FA4" w:rsidP="00F1777D">
      <w:pPr>
        <w:pStyle w:val="a3"/>
        <w:numPr>
          <w:ilvl w:val="0"/>
          <w:numId w:val="1"/>
        </w:numPr>
        <w:ind w:left="0" w:firstLine="284"/>
        <w:jc w:val="both"/>
        <w:rPr>
          <w:rFonts w:ascii="Times New Roman" w:hAnsi="Times New Roman" w:cs="Times New Roman"/>
          <w:sz w:val="26"/>
          <w:szCs w:val="26"/>
        </w:rPr>
      </w:pPr>
      <w:r w:rsidRPr="00C20B26">
        <w:rPr>
          <w:rFonts w:ascii="Times New Roman" w:hAnsi="Times New Roman" w:cs="Times New Roman"/>
          <w:sz w:val="26"/>
          <w:szCs w:val="26"/>
        </w:rPr>
        <w:t>Se alocă, în acest scop, din Fondul de rezervă al</w:t>
      </w:r>
      <w:r w:rsidR="005457A2" w:rsidRPr="00C20B26">
        <w:rPr>
          <w:rFonts w:ascii="Times New Roman" w:hAnsi="Times New Roman" w:cs="Times New Roman"/>
          <w:sz w:val="26"/>
          <w:szCs w:val="26"/>
        </w:rPr>
        <w:t xml:space="preserve"> C</w:t>
      </w:r>
      <w:r w:rsidR="00411BEC" w:rsidRPr="00C20B26">
        <w:rPr>
          <w:rFonts w:ascii="Times New Roman" w:hAnsi="Times New Roman" w:cs="Times New Roman"/>
          <w:sz w:val="26"/>
          <w:szCs w:val="26"/>
        </w:rPr>
        <w:t xml:space="preserve">onsiliului raional suma de </w:t>
      </w:r>
      <w:r w:rsidR="00C41B80" w:rsidRPr="00C20B26">
        <w:rPr>
          <w:rFonts w:ascii="Times New Roman" w:hAnsi="Times New Roman" w:cs="Times New Roman"/>
          <w:sz w:val="26"/>
          <w:szCs w:val="26"/>
        </w:rPr>
        <w:t>356</w:t>
      </w:r>
      <w:r w:rsidR="00D16934" w:rsidRPr="00C20B26">
        <w:rPr>
          <w:rFonts w:ascii="Times New Roman" w:hAnsi="Times New Roman" w:cs="Times New Roman"/>
          <w:sz w:val="26"/>
          <w:szCs w:val="26"/>
        </w:rPr>
        <w:t xml:space="preserve"> </w:t>
      </w:r>
      <w:r w:rsidR="00C41B80" w:rsidRPr="00C20B26">
        <w:rPr>
          <w:rFonts w:ascii="Times New Roman" w:hAnsi="Times New Roman" w:cs="Times New Roman"/>
          <w:sz w:val="26"/>
          <w:szCs w:val="26"/>
        </w:rPr>
        <w:t>2</w:t>
      </w:r>
      <w:r w:rsidR="00237DDC" w:rsidRPr="00C20B26">
        <w:rPr>
          <w:rFonts w:ascii="Times New Roman" w:hAnsi="Times New Roman" w:cs="Times New Roman"/>
          <w:sz w:val="26"/>
          <w:szCs w:val="26"/>
        </w:rPr>
        <w:t>00</w:t>
      </w:r>
      <w:r w:rsidRPr="00C20B26">
        <w:rPr>
          <w:rFonts w:ascii="Times New Roman" w:hAnsi="Times New Roman" w:cs="Times New Roman"/>
          <w:sz w:val="26"/>
          <w:szCs w:val="26"/>
        </w:rPr>
        <w:t xml:space="preserve"> lei, inclusiv:</w:t>
      </w:r>
    </w:p>
    <w:p w:rsidR="00A31FA4" w:rsidRPr="00C20B26" w:rsidRDefault="00A31FA4" w:rsidP="00F1777D">
      <w:pPr>
        <w:pStyle w:val="a3"/>
        <w:numPr>
          <w:ilvl w:val="0"/>
          <w:numId w:val="2"/>
        </w:numPr>
        <w:ind w:left="0" w:firstLine="284"/>
        <w:jc w:val="both"/>
        <w:rPr>
          <w:rFonts w:ascii="Times New Roman" w:hAnsi="Times New Roman" w:cs="Times New Roman"/>
          <w:sz w:val="26"/>
          <w:szCs w:val="26"/>
        </w:rPr>
      </w:pPr>
      <w:r w:rsidRPr="00C20B26">
        <w:rPr>
          <w:rFonts w:ascii="Times New Roman" w:hAnsi="Times New Roman" w:cs="Times New Roman"/>
          <w:sz w:val="26"/>
          <w:szCs w:val="26"/>
        </w:rPr>
        <w:t>pentru veteranii acțiunilor d</w:t>
      </w:r>
      <w:r w:rsidR="000E1C77" w:rsidRPr="00C20B26">
        <w:rPr>
          <w:rFonts w:ascii="Times New Roman" w:hAnsi="Times New Roman" w:cs="Times New Roman"/>
          <w:sz w:val="26"/>
          <w:szCs w:val="26"/>
        </w:rPr>
        <w:t>e luptă din Afganistan</w:t>
      </w:r>
      <w:r w:rsidR="00C41B80" w:rsidRPr="00C20B26">
        <w:rPr>
          <w:rFonts w:ascii="Times New Roman" w:hAnsi="Times New Roman" w:cs="Times New Roman"/>
          <w:sz w:val="26"/>
          <w:szCs w:val="26"/>
        </w:rPr>
        <w:t>(122</w:t>
      </w:r>
      <w:r w:rsidR="003926F2" w:rsidRPr="00C20B26">
        <w:rPr>
          <w:rFonts w:ascii="Times New Roman" w:hAnsi="Times New Roman" w:cs="Times New Roman"/>
          <w:sz w:val="26"/>
          <w:szCs w:val="26"/>
        </w:rPr>
        <w:t>p)</w:t>
      </w:r>
      <w:r w:rsidR="000E1C77" w:rsidRPr="00C20B26">
        <w:rPr>
          <w:rFonts w:ascii="Times New Roman" w:hAnsi="Times New Roman" w:cs="Times New Roman"/>
          <w:sz w:val="26"/>
          <w:szCs w:val="26"/>
        </w:rPr>
        <w:t xml:space="preserve">  - </w:t>
      </w:r>
      <w:r w:rsidR="00C41B80" w:rsidRPr="00C20B26">
        <w:rPr>
          <w:rFonts w:ascii="Times New Roman" w:hAnsi="Times New Roman" w:cs="Times New Roman"/>
          <w:sz w:val="26"/>
          <w:szCs w:val="26"/>
        </w:rPr>
        <w:t>73 2</w:t>
      </w:r>
      <w:r w:rsidR="005459A5" w:rsidRPr="00C20B26">
        <w:rPr>
          <w:rFonts w:ascii="Times New Roman" w:hAnsi="Times New Roman" w:cs="Times New Roman"/>
          <w:sz w:val="26"/>
          <w:szCs w:val="26"/>
        </w:rPr>
        <w:t>00</w:t>
      </w:r>
      <w:r w:rsidRPr="00C20B26">
        <w:rPr>
          <w:rFonts w:ascii="Times New Roman" w:hAnsi="Times New Roman" w:cs="Times New Roman"/>
          <w:sz w:val="26"/>
          <w:szCs w:val="26"/>
        </w:rPr>
        <w:t xml:space="preserve"> lei;</w:t>
      </w:r>
    </w:p>
    <w:p w:rsidR="00A31FA4" w:rsidRPr="00C20B26" w:rsidRDefault="00A31FA4" w:rsidP="00F1777D">
      <w:pPr>
        <w:pStyle w:val="a3"/>
        <w:numPr>
          <w:ilvl w:val="0"/>
          <w:numId w:val="2"/>
        </w:numPr>
        <w:ind w:left="0" w:firstLine="284"/>
        <w:jc w:val="both"/>
        <w:rPr>
          <w:rFonts w:ascii="Times New Roman" w:hAnsi="Times New Roman" w:cs="Times New Roman"/>
          <w:sz w:val="26"/>
          <w:szCs w:val="26"/>
        </w:rPr>
      </w:pPr>
      <w:r w:rsidRPr="00C20B26">
        <w:rPr>
          <w:rFonts w:ascii="Times New Roman" w:hAnsi="Times New Roman" w:cs="Times New Roman"/>
          <w:sz w:val="26"/>
          <w:szCs w:val="26"/>
        </w:rPr>
        <w:t>pentru veteranii acțiunilor</w:t>
      </w:r>
      <w:r w:rsidR="000E1C77" w:rsidRPr="00C20B26">
        <w:rPr>
          <w:rFonts w:ascii="Times New Roman" w:hAnsi="Times New Roman" w:cs="Times New Roman"/>
          <w:sz w:val="26"/>
          <w:szCs w:val="26"/>
        </w:rPr>
        <w:t xml:space="preserve"> de luptă din Transnistria</w:t>
      </w:r>
      <w:r w:rsidR="00C41B80" w:rsidRPr="00C20B26">
        <w:rPr>
          <w:rFonts w:ascii="Times New Roman" w:hAnsi="Times New Roman" w:cs="Times New Roman"/>
          <w:sz w:val="26"/>
          <w:szCs w:val="26"/>
        </w:rPr>
        <w:t>(40</w:t>
      </w:r>
      <w:r w:rsidR="009015F5" w:rsidRPr="00C20B26">
        <w:rPr>
          <w:rFonts w:ascii="Times New Roman" w:hAnsi="Times New Roman" w:cs="Times New Roman"/>
          <w:sz w:val="26"/>
          <w:szCs w:val="26"/>
        </w:rPr>
        <w:t>7</w:t>
      </w:r>
      <w:r w:rsidR="003926F2" w:rsidRPr="00C20B26">
        <w:rPr>
          <w:rFonts w:ascii="Times New Roman" w:hAnsi="Times New Roman" w:cs="Times New Roman"/>
          <w:sz w:val="26"/>
          <w:szCs w:val="26"/>
        </w:rPr>
        <w:t>p)</w:t>
      </w:r>
      <w:r w:rsidR="000E1C77" w:rsidRPr="00C20B26">
        <w:rPr>
          <w:rFonts w:ascii="Times New Roman" w:hAnsi="Times New Roman" w:cs="Times New Roman"/>
          <w:sz w:val="26"/>
          <w:szCs w:val="26"/>
        </w:rPr>
        <w:t xml:space="preserve"> – </w:t>
      </w:r>
      <w:r w:rsidR="00C41B80" w:rsidRPr="00C20B26">
        <w:rPr>
          <w:rFonts w:ascii="Times New Roman" w:hAnsi="Times New Roman" w:cs="Times New Roman"/>
          <w:sz w:val="26"/>
          <w:szCs w:val="26"/>
        </w:rPr>
        <w:t>244</w:t>
      </w:r>
      <w:r w:rsidR="009015F5" w:rsidRPr="00C20B26">
        <w:rPr>
          <w:rFonts w:ascii="Times New Roman" w:hAnsi="Times New Roman" w:cs="Times New Roman"/>
          <w:sz w:val="26"/>
          <w:szCs w:val="26"/>
        </w:rPr>
        <w:t xml:space="preserve"> 2</w:t>
      </w:r>
      <w:r w:rsidR="005459A5" w:rsidRPr="00C20B26">
        <w:rPr>
          <w:rFonts w:ascii="Times New Roman" w:hAnsi="Times New Roman" w:cs="Times New Roman"/>
          <w:sz w:val="26"/>
          <w:szCs w:val="26"/>
        </w:rPr>
        <w:t>00</w:t>
      </w:r>
      <w:r w:rsidRPr="00C20B26">
        <w:rPr>
          <w:rFonts w:ascii="Times New Roman" w:hAnsi="Times New Roman" w:cs="Times New Roman"/>
          <w:sz w:val="26"/>
          <w:szCs w:val="26"/>
        </w:rPr>
        <w:t xml:space="preserve"> lei;</w:t>
      </w:r>
    </w:p>
    <w:p w:rsidR="00A31FA4" w:rsidRPr="00C20B26" w:rsidRDefault="00A31FA4" w:rsidP="00F1777D">
      <w:pPr>
        <w:pStyle w:val="a3"/>
        <w:numPr>
          <w:ilvl w:val="0"/>
          <w:numId w:val="2"/>
        </w:numPr>
        <w:ind w:left="0" w:firstLine="284"/>
        <w:jc w:val="both"/>
        <w:rPr>
          <w:rFonts w:ascii="Times New Roman" w:hAnsi="Times New Roman" w:cs="Times New Roman"/>
          <w:sz w:val="26"/>
          <w:szCs w:val="26"/>
        </w:rPr>
      </w:pPr>
      <w:r w:rsidRPr="00C20B26">
        <w:rPr>
          <w:rFonts w:ascii="Times New Roman" w:hAnsi="Times New Roman" w:cs="Times New Roman"/>
          <w:sz w:val="26"/>
          <w:szCs w:val="26"/>
        </w:rPr>
        <w:t>pentru participanții lichidării consecinț</w:t>
      </w:r>
      <w:r w:rsidR="005457A2" w:rsidRPr="00C20B26">
        <w:rPr>
          <w:rFonts w:ascii="Times New Roman" w:hAnsi="Times New Roman" w:cs="Times New Roman"/>
          <w:sz w:val="26"/>
          <w:szCs w:val="26"/>
        </w:rPr>
        <w:t>elor Avariei de la Cernobîl</w:t>
      </w:r>
      <w:r w:rsidR="00C41B80" w:rsidRPr="00C20B26">
        <w:rPr>
          <w:rFonts w:ascii="Times New Roman" w:hAnsi="Times New Roman" w:cs="Times New Roman"/>
          <w:sz w:val="26"/>
          <w:szCs w:val="26"/>
        </w:rPr>
        <w:t xml:space="preserve"> (23</w:t>
      </w:r>
      <w:r w:rsidR="003926F2" w:rsidRPr="00C20B26">
        <w:rPr>
          <w:rFonts w:ascii="Times New Roman" w:hAnsi="Times New Roman" w:cs="Times New Roman"/>
          <w:sz w:val="26"/>
          <w:szCs w:val="26"/>
        </w:rPr>
        <w:t>p)</w:t>
      </w:r>
      <w:r w:rsidR="005457A2" w:rsidRPr="00C20B26">
        <w:rPr>
          <w:rFonts w:ascii="Times New Roman" w:hAnsi="Times New Roman" w:cs="Times New Roman"/>
          <w:sz w:val="26"/>
          <w:szCs w:val="26"/>
        </w:rPr>
        <w:t xml:space="preserve">– </w:t>
      </w:r>
      <w:r w:rsidR="00C41B80" w:rsidRPr="00C20B26">
        <w:rPr>
          <w:rFonts w:ascii="Times New Roman" w:hAnsi="Times New Roman" w:cs="Times New Roman"/>
          <w:sz w:val="26"/>
          <w:szCs w:val="26"/>
        </w:rPr>
        <w:t>13 8</w:t>
      </w:r>
      <w:r w:rsidR="005459A5" w:rsidRPr="00C20B26">
        <w:rPr>
          <w:rFonts w:ascii="Times New Roman" w:hAnsi="Times New Roman" w:cs="Times New Roman"/>
          <w:sz w:val="26"/>
          <w:szCs w:val="26"/>
        </w:rPr>
        <w:t>00</w:t>
      </w:r>
      <w:r w:rsidRPr="00C20B26">
        <w:rPr>
          <w:rFonts w:ascii="Times New Roman" w:hAnsi="Times New Roman" w:cs="Times New Roman"/>
          <w:sz w:val="26"/>
          <w:szCs w:val="26"/>
        </w:rPr>
        <w:t xml:space="preserve"> lei;</w:t>
      </w:r>
    </w:p>
    <w:p w:rsidR="00A31FA4" w:rsidRPr="009015F5" w:rsidRDefault="00A31FA4" w:rsidP="00F1777D">
      <w:pPr>
        <w:pStyle w:val="a3"/>
        <w:numPr>
          <w:ilvl w:val="0"/>
          <w:numId w:val="2"/>
        </w:numPr>
        <w:spacing w:after="0" w:line="240" w:lineRule="auto"/>
        <w:ind w:left="0" w:firstLine="284"/>
        <w:jc w:val="both"/>
        <w:rPr>
          <w:rFonts w:ascii="Times New Roman" w:hAnsi="Times New Roman" w:cs="Times New Roman"/>
          <w:sz w:val="26"/>
          <w:szCs w:val="26"/>
        </w:rPr>
      </w:pPr>
      <w:r w:rsidRPr="009015F5">
        <w:rPr>
          <w:rFonts w:ascii="Times New Roman" w:hAnsi="Times New Roman" w:cs="Times New Roman"/>
          <w:sz w:val="26"/>
          <w:szCs w:val="26"/>
        </w:rPr>
        <w:t>pentru participanții celui de al II-lea</w:t>
      </w:r>
      <w:r w:rsidR="000C6B9E" w:rsidRPr="009015F5">
        <w:rPr>
          <w:rFonts w:ascii="Times New Roman" w:hAnsi="Times New Roman" w:cs="Times New Roman"/>
          <w:sz w:val="26"/>
          <w:szCs w:val="26"/>
        </w:rPr>
        <w:t xml:space="preserve"> Război Mondial</w:t>
      </w:r>
      <w:r w:rsidR="00756D15" w:rsidRPr="009015F5">
        <w:rPr>
          <w:rFonts w:ascii="Times New Roman" w:hAnsi="Times New Roman" w:cs="Times New Roman"/>
          <w:sz w:val="26"/>
          <w:szCs w:val="26"/>
        </w:rPr>
        <w:t>(1</w:t>
      </w:r>
      <w:r w:rsidR="003926F2" w:rsidRPr="009015F5">
        <w:rPr>
          <w:rFonts w:ascii="Times New Roman" w:hAnsi="Times New Roman" w:cs="Times New Roman"/>
          <w:sz w:val="26"/>
          <w:szCs w:val="26"/>
        </w:rPr>
        <w:t>p)</w:t>
      </w:r>
      <w:r w:rsidR="00756D15" w:rsidRPr="009015F5">
        <w:rPr>
          <w:rFonts w:ascii="Times New Roman" w:hAnsi="Times New Roman" w:cs="Times New Roman"/>
          <w:sz w:val="26"/>
          <w:szCs w:val="26"/>
        </w:rPr>
        <w:t xml:space="preserve"> – 1</w:t>
      </w:r>
      <w:r w:rsidR="00311833" w:rsidRPr="009015F5">
        <w:rPr>
          <w:rFonts w:ascii="Times New Roman" w:hAnsi="Times New Roman" w:cs="Times New Roman"/>
          <w:sz w:val="26"/>
          <w:szCs w:val="26"/>
        </w:rPr>
        <w:t xml:space="preserve">0 </w:t>
      </w:r>
      <w:r w:rsidR="005459A5" w:rsidRPr="009015F5">
        <w:rPr>
          <w:rFonts w:ascii="Times New Roman" w:hAnsi="Times New Roman" w:cs="Times New Roman"/>
          <w:sz w:val="26"/>
          <w:szCs w:val="26"/>
        </w:rPr>
        <w:t>0</w:t>
      </w:r>
      <w:r w:rsidRPr="009015F5">
        <w:rPr>
          <w:rFonts w:ascii="Times New Roman" w:hAnsi="Times New Roman" w:cs="Times New Roman"/>
          <w:sz w:val="26"/>
          <w:szCs w:val="26"/>
        </w:rPr>
        <w:t>00 lei</w:t>
      </w:r>
    </w:p>
    <w:p w:rsidR="008658BC" w:rsidRPr="00D16934" w:rsidRDefault="000E1C77" w:rsidP="00F1777D">
      <w:pPr>
        <w:pStyle w:val="a3"/>
        <w:numPr>
          <w:ilvl w:val="0"/>
          <w:numId w:val="2"/>
        </w:numPr>
        <w:spacing w:after="0" w:line="240" w:lineRule="auto"/>
        <w:ind w:left="0" w:firstLine="284"/>
        <w:jc w:val="both"/>
        <w:rPr>
          <w:rFonts w:ascii="Times New Roman" w:hAnsi="Times New Roman" w:cs="Times New Roman"/>
          <w:sz w:val="26"/>
          <w:szCs w:val="26"/>
        </w:rPr>
      </w:pPr>
      <w:r w:rsidRPr="00D16934">
        <w:rPr>
          <w:rFonts w:ascii="Times New Roman" w:hAnsi="Times New Roman" w:cs="Times New Roman"/>
          <w:sz w:val="26"/>
          <w:szCs w:val="26"/>
        </w:rPr>
        <w:t>familiilor eroilor c</w:t>
      </w:r>
      <w:r w:rsidR="00623A03" w:rsidRPr="00D16934">
        <w:rPr>
          <w:rFonts w:ascii="Times New Roman" w:hAnsi="Times New Roman" w:cs="Times New Roman"/>
          <w:sz w:val="26"/>
          <w:szCs w:val="26"/>
        </w:rPr>
        <w:t>ă</w:t>
      </w:r>
      <w:r w:rsidR="005459A5" w:rsidRPr="00D16934">
        <w:rPr>
          <w:rFonts w:ascii="Times New Roman" w:hAnsi="Times New Roman" w:cs="Times New Roman"/>
          <w:sz w:val="26"/>
          <w:szCs w:val="26"/>
        </w:rPr>
        <w:t xml:space="preserve">zuți la datorie în Afganistan și Transnistria </w:t>
      </w:r>
      <w:r w:rsidR="00F520DA">
        <w:rPr>
          <w:rFonts w:ascii="Times New Roman" w:hAnsi="Times New Roman" w:cs="Times New Roman"/>
          <w:sz w:val="26"/>
          <w:szCs w:val="26"/>
        </w:rPr>
        <w:t>(5p) – 15</w:t>
      </w:r>
      <w:r w:rsidR="008658BC" w:rsidRPr="00D16934">
        <w:rPr>
          <w:rFonts w:ascii="Times New Roman" w:hAnsi="Times New Roman" w:cs="Times New Roman"/>
          <w:sz w:val="26"/>
          <w:szCs w:val="26"/>
        </w:rPr>
        <w:t xml:space="preserve">000 lei. </w:t>
      </w:r>
    </w:p>
    <w:p w:rsidR="00311833" w:rsidRPr="00F1777D" w:rsidRDefault="00311833" w:rsidP="00F1777D">
      <w:pPr>
        <w:spacing w:after="0" w:line="240" w:lineRule="auto"/>
        <w:ind w:firstLine="284"/>
        <w:jc w:val="both"/>
        <w:rPr>
          <w:rFonts w:ascii="Times New Roman" w:hAnsi="Times New Roman" w:cs="Times New Roman"/>
          <w:color w:val="FF0000"/>
          <w:sz w:val="26"/>
          <w:szCs w:val="26"/>
        </w:rPr>
      </w:pPr>
    </w:p>
    <w:p w:rsidR="00A31FA4" w:rsidRPr="00F1777D" w:rsidRDefault="00A31FA4" w:rsidP="00F1777D">
      <w:pPr>
        <w:pStyle w:val="a3"/>
        <w:numPr>
          <w:ilvl w:val="0"/>
          <w:numId w:val="1"/>
        </w:numPr>
        <w:spacing w:after="0" w:line="240" w:lineRule="auto"/>
        <w:ind w:left="0" w:firstLine="284"/>
        <w:jc w:val="both"/>
        <w:rPr>
          <w:rFonts w:ascii="Times New Roman" w:hAnsi="Times New Roman" w:cs="Times New Roman"/>
          <w:sz w:val="26"/>
          <w:szCs w:val="26"/>
        </w:rPr>
      </w:pPr>
      <w:r w:rsidRPr="00F1777D">
        <w:rPr>
          <w:rFonts w:ascii="Times New Roman" w:hAnsi="Times New Roman" w:cs="Times New Roman"/>
          <w:sz w:val="26"/>
          <w:szCs w:val="26"/>
        </w:rPr>
        <w:t>Executarea prezentei decizii se atribuie</w:t>
      </w:r>
      <w:r w:rsidR="00D90981">
        <w:rPr>
          <w:rFonts w:ascii="Times New Roman" w:hAnsi="Times New Roman" w:cs="Times New Roman"/>
          <w:sz w:val="26"/>
          <w:szCs w:val="26"/>
        </w:rPr>
        <w:t xml:space="preserve"> Serviciului Financiar-contabil din cadrul  </w:t>
      </w:r>
      <w:r w:rsidRPr="00F1777D">
        <w:rPr>
          <w:rFonts w:ascii="Times New Roman" w:hAnsi="Times New Roman" w:cs="Times New Roman"/>
          <w:sz w:val="26"/>
          <w:szCs w:val="26"/>
        </w:rPr>
        <w:t xml:space="preserve"> Aparatului președintelui raionului.</w:t>
      </w:r>
    </w:p>
    <w:p w:rsidR="008658BC" w:rsidRPr="00F1777D" w:rsidRDefault="008658BC" w:rsidP="00F1777D">
      <w:pPr>
        <w:pStyle w:val="a3"/>
        <w:spacing w:after="0" w:line="240" w:lineRule="auto"/>
        <w:ind w:left="0" w:firstLine="284"/>
        <w:jc w:val="both"/>
        <w:rPr>
          <w:rFonts w:ascii="Times New Roman" w:hAnsi="Times New Roman" w:cs="Times New Roman"/>
          <w:sz w:val="26"/>
          <w:szCs w:val="26"/>
        </w:rPr>
      </w:pPr>
    </w:p>
    <w:p w:rsidR="00A31FA4" w:rsidRPr="00F1777D" w:rsidRDefault="00A31FA4" w:rsidP="00F1777D">
      <w:pPr>
        <w:pStyle w:val="a3"/>
        <w:numPr>
          <w:ilvl w:val="0"/>
          <w:numId w:val="1"/>
        </w:numPr>
        <w:spacing w:after="0" w:line="240" w:lineRule="auto"/>
        <w:ind w:left="0" w:firstLine="284"/>
        <w:jc w:val="both"/>
        <w:rPr>
          <w:rFonts w:ascii="Times New Roman" w:hAnsi="Times New Roman" w:cs="Times New Roman"/>
          <w:sz w:val="26"/>
          <w:szCs w:val="26"/>
        </w:rPr>
      </w:pPr>
      <w:r w:rsidRPr="00F1777D">
        <w:rPr>
          <w:rFonts w:ascii="Times New Roman" w:hAnsi="Times New Roman" w:cs="Times New Roman"/>
          <w:sz w:val="26"/>
          <w:szCs w:val="26"/>
        </w:rPr>
        <w:t>Controlul executării prezentei decizii se at</w:t>
      </w:r>
      <w:r w:rsidR="00C50F59" w:rsidRPr="00F1777D">
        <w:rPr>
          <w:rFonts w:ascii="Times New Roman" w:hAnsi="Times New Roman" w:cs="Times New Roman"/>
          <w:sz w:val="26"/>
          <w:szCs w:val="26"/>
        </w:rPr>
        <w:t xml:space="preserve">ribuie președintelui raionului </w:t>
      </w:r>
      <w:r w:rsidRPr="00F1777D">
        <w:rPr>
          <w:rFonts w:ascii="Times New Roman" w:hAnsi="Times New Roman" w:cs="Times New Roman"/>
          <w:sz w:val="26"/>
          <w:szCs w:val="26"/>
        </w:rPr>
        <w:t xml:space="preserve">dlui </w:t>
      </w:r>
      <w:r w:rsidR="00C50F59" w:rsidRPr="00F1777D">
        <w:rPr>
          <w:rFonts w:ascii="Times New Roman" w:hAnsi="Times New Roman" w:cs="Times New Roman"/>
          <w:sz w:val="26"/>
          <w:szCs w:val="26"/>
        </w:rPr>
        <w:t xml:space="preserve">Ion </w:t>
      </w:r>
      <w:proofErr w:type="spellStart"/>
      <w:r w:rsidR="00C50F59" w:rsidRPr="00F1777D">
        <w:rPr>
          <w:rFonts w:ascii="Times New Roman" w:hAnsi="Times New Roman" w:cs="Times New Roman"/>
          <w:sz w:val="26"/>
          <w:szCs w:val="26"/>
        </w:rPr>
        <w:t>Diavor</w:t>
      </w:r>
      <w:proofErr w:type="spellEnd"/>
      <w:r w:rsidRPr="00F1777D">
        <w:rPr>
          <w:rFonts w:ascii="Times New Roman" w:hAnsi="Times New Roman" w:cs="Times New Roman"/>
          <w:sz w:val="26"/>
          <w:szCs w:val="26"/>
        </w:rPr>
        <w:t>.</w:t>
      </w:r>
    </w:p>
    <w:p w:rsidR="00A31FA4" w:rsidRPr="00A31FA4" w:rsidRDefault="00A31FA4" w:rsidP="00411BEC">
      <w:pPr>
        <w:tabs>
          <w:tab w:val="left" w:pos="360"/>
          <w:tab w:val="left" w:pos="1416"/>
          <w:tab w:val="left" w:pos="2124"/>
          <w:tab w:val="left" w:pos="2832"/>
          <w:tab w:val="left" w:pos="3540"/>
          <w:tab w:val="left" w:pos="4248"/>
          <w:tab w:val="left" w:pos="4956"/>
          <w:tab w:val="left" w:pos="5664"/>
          <w:tab w:val="left" w:pos="6372"/>
          <w:tab w:val="left" w:pos="7080"/>
          <w:tab w:val="left" w:pos="7770"/>
        </w:tabs>
        <w:spacing w:after="0"/>
        <w:jc w:val="both"/>
        <w:rPr>
          <w:rFonts w:ascii="Times New Roman" w:hAnsi="Times New Roman" w:cs="Times New Roman"/>
          <w:b/>
          <w:sz w:val="24"/>
          <w:szCs w:val="24"/>
          <w:lang w:val="it-IT"/>
        </w:rPr>
      </w:pPr>
      <w:r>
        <w:rPr>
          <w:rFonts w:ascii="Times New Roman" w:hAnsi="Times New Roman" w:cs="Times New Roman"/>
          <w:b/>
          <w:sz w:val="24"/>
          <w:szCs w:val="24"/>
        </w:rPr>
        <w:t xml:space="preserve">      </w:t>
      </w:r>
      <w:r w:rsidR="005D1DF2">
        <w:rPr>
          <w:rFonts w:ascii="Times New Roman" w:hAnsi="Times New Roman" w:cs="Times New Roman"/>
          <w:b/>
          <w:sz w:val="24"/>
          <w:szCs w:val="24"/>
        </w:rPr>
        <w:t xml:space="preserve">       </w:t>
      </w:r>
    </w:p>
    <w:p w:rsidR="00C41B80" w:rsidRPr="00C41B80" w:rsidRDefault="00C41B80" w:rsidP="00C41B80">
      <w:pPr>
        <w:spacing w:after="0" w:line="240" w:lineRule="auto"/>
        <w:jc w:val="both"/>
        <w:rPr>
          <w:rFonts w:ascii="Times New Roman" w:hAnsi="Times New Roman" w:cs="Times New Roman"/>
          <w:b/>
          <w:bCs/>
          <w:sz w:val="26"/>
          <w:szCs w:val="26"/>
          <w:lang w:val="it-IT"/>
        </w:rPr>
      </w:pPr>
      <w:r w:rsidRPr="00C41B80">
        <w:rPr>
          <w:rFonts w:ascii="Times New Roman" w:hAnsi="Times New Roman" w:cs="Times New Roman"/>
          <w:b/>
          <w:bCs/>
          <w:sz w:val="26"/>
          <w:szCs w:val="26"/>
          <w:lang w:val="it-IT"/>
        </w:rPr>
        <w:t xml:space="preserve">Avizat: </w:t>
      </w:r>
    </w:p>
    <w:p w:rsidR="00C41B80" w:rsidRPr="00C41B80" w:rsidRDefault="00C41B80" w:rsidP="00C41B80">
      <w:pPr>
        <w:pStyle w:val="a6"/>
        <w:rPr>
          <w:rFonts w:ascii="Times New Roman" w:eastAsia="Times New Roman" w:hAnsi="Times New Roman" w:cs="Times New Roman"/>
          <w:b/>
          <w:bCs/>
          <w:sz w:val="26"/>
          <w:szCs w:val="26"/>
          <w:lang w:val="it-IT"/>
        </w:rPr>
      </w:pPr>
      <w:r w:rsidRPr="00C41B80">
        <w:rPr>
          <w:rFonts w:ascii="Times New Roman" w:eastAsia="Times New Roman" w:hAnsi="Times New Roman" w:cs="Times New Roman"/>
          <w:b/>
          <w:bCs/>
          <w:i/>
          <w:sz w:val="26"/>
          <w:szCs w:val="26"/>
          <w:lang w:val="it-IT"/>
        </w:rPr>
        <w:t xml:space="preserve">   </w:t>
      </w:r>
      <w:r w:rsidRPr="00C41B80">
        <w:rPr>
          <w:rFonts w:ascii="Times New Roman" w:eastAsia="Times New Roman" w:hAnsi="Times New Roman" w:cs="Times New Roman"/>
          <w:b/>
          <w:bCs/>
          <w:sz w:val="26"/>
          <w:szCs w:val="26"/>
          <w:lang w:val="it-IT"/>
        </w:rPr>
        <w:t xml:space="preserve">Secretar al Consiliului raional       </w:t>
      </w:r>
      <w:r w:rsidRPr="00C41B80">
        <w:rPr>
          <w:rFonts w:ascii="Times New Roman" w:eastAsia="Times New Roman" w:hAnsi="Times New Roman" w:cs="Times New Roman"/>
          <w:b/>
          <w:bCs/>
          <w:sz w:val="26"/>
          <w:szCs w:val="26"/>
          <w:lang w:val="it-IT"/>
        </w:rPr>
        <w:tab/>
      </w:r>
      <w:r w:rsidRPr="00C41B80">
        <w:rPr>
          <w:rFonts w:ascii="Times New Roman" w:eastAsia="Times New Roman" w:hAnsi="Times New Roman" w:cs="Times New Roman"/>
          <w:b/>
          <w:bCs/>
          <w:sz w:val="26"/>
          <w:szCs w:val="26"/>
          <w:lang w:val="it-IT"/>
        </w:rPr>
        <w:tab/>
      </w:r>
      <w:r w:rsidRPr="00C41B80">
        <w:rPr>
          <w:rFonts w:ascii="Times New Roman" w:eastAsia="Times New Roman" w:hAnsi="Times New Roman" w:cs="Times New Roman"/>
          <w:b/>
          <w:bCs/>
          <w:sz w:val="26"/>
          <w:szCs w:val="26"/>
          <w:lang w:val="it-IT"/>
        </w:rPr>
        <w:tab/>
        <w:t xml:space="preserve">        Olesea Beschieru</w:t>
      </w:r>
      <w:r w:rsidRPr="00C41B80">
        <w:rPr>
          <w:rFonts w:ascii="Times New Roman" w:eastAsia="Times New Roman" w:hAnsi="Times New Roman" w:cs="Times New Roman"/>
          <w:b/>
          <w:bCs/>
          <w:sz w:val="26"/>
          <w:szCs w:val="26"/>
          <w:lang w:val="it-IT"/>
        </w:rPr>
        <w:tab/>
      </w:r>
      <w:r w:rsidRPr="00C41B80">
        <w:rPr>
          <w:rFonts w:ascii="Times New Roman" w:eastAsia="Times New Roman" w:hAnsi="Times New Roman" w:cs="Times New Roman"/>
          <w:b/>
          <w:bCs/>
          <w:sz w:val="26"/>
          <w:szCs w:val="26"/>
          <w:lang w:val="it-IT"/>
        </w:rPr>
        <w:tab/>
      </w:r>
      <w:r w:rsidRPr="00C41B80">
        <w:rPr>
          <w:rFonts w:ascii="Times New Roman" w:eastAsia="Times New Roman" w:hAnsi="Times New Roman" w:cs="Times New Roman"/>
          <w:b/>
          <w:bCs/>
          <w:sz w:val="26"/>
          <w:szCs w:val="26"/>
          <w:lang w:val="it-IT"/>
        </w:rPr>
        <w:tab/>
      </w:r>
      <w:r w:rsidRPr="00C41B80">
        <w:rPr>
          <w:rFonts w:ascii="Times New Roman" w:eastAsia="Times New Roman" w:hAnsi="Times New Roman" w:cs="Times New Roman"/>
          <w:b/>
          <w:bCs/>
          <w:sz w:val="26"/>
          <w:szCs w:val="26"/>
          <w:lang w:val="it-IT"/>
        </w:rPr>
        <w:tab/>
        <w:t xml:space="preserve"> </w:t>
      </w:r>
    </w:p>
    <w:p w:rsidR="00C41B80" w:rsidRPr="00C41B80" w:rsidRDefault="00C41B80" w:rsidP="00C41B80">
      <w:pPr>
        <w:spacing w:after="0" w:line="240" w:lineRule="auto"/>
        <w:rPr>
          <w:rFonts w:ascii="Times New Roman" w:hAnsi="Times New Roman" w:cs="Times New Roman"/>
          <w:b/>
          <w:sz w:val="26"/>
          <w:szCs w:val="26"/>
          <w:lang w:val="it-IT"/>
        </w:rPr>
      </w:pPr>
      <w:r w:rsidRPr="00C41B80">
        <w:rPr>
          <w:rFonts w:ascii="Times New Roman" w:hAnsi="Times New Roman" w:cs="Times New Roman"/>
          <w:b/>
          <w:sz w:val="26"/>
          <w:szCs w:val="26"/>
          <w:lang w:val="it-IT"/>
        </w:rPr>
        <w:t xml:space="preserve">     </w:t>
      </w:r>
      <w:r w:rsidRPr="00C41B80">
        <w:rPr>
          <w:rFonts w:ascii="Times New Roman" w:hAnsi="Times New Roman" w:cs="Times New Roman"/>
          <w:b/>
          <w:i/>
          <w:sz w:val="26"/>
          <w:szCs w:val="26"/>
          <w:u w:val="single"/>
          <w:lang w:val="it-IT"/>
        </w:rPr>
        <w:t>Contrasemnat:</w:t>
      </w:r>
      <w:r w:rsidRPr="00C41B80">
        <w:rPr>
          <w:rFonts w:ascii="Times New Roman" w:hAnsi="Times New Roman" w:cs="Times New Roman"/>
          <w:b/>
          <w:sz w:val="26"/>
          <w:szCs w:val="26"/>
          <w:lang w:val="it-IT"/>
        </w:rPr>
        <w:tab/>
      </w:r>
      <w:r w:rsidRPr="00C41B80">
        <w:rPr>
          <w:rFonts w:ascii="Times New Roman" w:hAnsi="Times New Roman" w:cs="Times New Roman"/>
          <w:b/>
          <w:sz w:val="26"/>
          <w:szCs w:val="26"/>
          <w:lang w:val="it-IT"/>
        </w:rPr>
        <w:tab/>
      </w:r>
      <w:r w:rsidRPr="00C41B80">
        <w:rPr>
          <w:rFonts w:ascii="Times New Roman" w:hAnsi="Times New Roman" w:cs="Times New Roman"/>
          <w:b/>
          <w:sz w:val="26"/>
          <w:szCs w:val="26"/>
          <w:lang w:val="it-IT"/>
        </w:rPr>
        <w:tab/>
      </w:r>
      <w:r w:rsidRPr="00C41B80">
        <w:rPr>
          <w:rFonts w:ascii="Times New Roman" w:hAnsi="Times New Roman" w:cs="Times New Roman"/>
          <w:b/>
          <w:sz w:val="26"/>
          <w:szCs w:val="26"/>
          <w:lang w:val="it-IT"/>
        </w:rPr>
        <w:tab/>
      </w:r>
      <w:r w:rsidRPr="00C41B80">
        <w:rPr>
          <w:rFonts w:ascii="Times New Roman" w:hAnsi="Times New Roman" w:cs="Times New Roman"/>
          <w:b/>
          <w:sz w:val="26"/>
          <w:szCs w:val="26"/>
          <w:lang w:val="it-IT"/>
        </w:rPr>
        <w:tab/>
      </w:r>
      <w:r w:rsidRPr="00C41B80">
        <w:rPr>
          <w:rFonts w:ascii="Times New Roman" w:hAnsi="Times New Roman" w:cs="Times New Roman"/>
          <w:b/>
          <w:sz w:val="26"/>
          <w:szCs w:val="26"/>
          <w:lang w:val="it-IT"/>
        </w:rPr>
        <w:tab/>
        <w:t xml:space="preserve"> </w:t>
      </w:r>
    </w:p>
    <w:p w:rsidR="00C41B80" w:rsidRPr="00C41B80" w:rsidRDefault="00C41B80" w:rsidP="00C41B80">
      <w:pPr>
        <w:spacing w:after="0" w:line="240" w:lineRule="auto"/>
        <w:rPr>
          <w:rFonts w:ascii="Times New Roman" w:hAnsi="Times New Roman" w:cs="Times New Roman"/>
          <w:b/>
          <w:sz w:val="26"/>
          <w:szCs w:val="26"/>
          <w:lang w:val="it-IT"/>
        </w:rPr>
      </w:pPr>
      <w:r w:rsidRPr="00C41B80">
        <w:rPr>
          <w:rFonts w:ascii="Times New Roman" w:hAnsi="Times New Roman" w:cs="Times New Roman"/>
          <w:b/>
          <w:sz w:val="26"/>
          <w:szCs w:val="26"/>
          <w:lang w:val="it-IT"/>
        </w:rPr>
        <w:t xml:space="preserve">Șef </w:t>
      </w:r>
      <w:r>
        <w:rPr>
          <w:rFonts w:ascii="Times New Roman" w:hAnsi="Times New Roman" w:cs="Times New Roman"/>
          <w:b/>
          <w:sz w:val="26"/>
          <w:szCs w:val="26"/>
          <w:lang w:val="it-IT"/>
        </w:rPr>
        <w:t>Direcția Finanțe</w:t>
      </w:r>
      <w:r w:rsidRPr="00C41B80">
        <w:rPr>
          <w:rFonts w:ascii="Times New Roman" w:hAnsi="Times New Roman" w:cs="Times New Roman"/>
          <w:b/>
          <w:sz w:val="26"/>
          <w:szCs w:val="26"/>
          <w:lang w:val="it-IT"/>
        </w:rPr>
        <w:t xml:space="preserve">                                </w:t>
      </w:r>
      <w:r>
        <w:rPr>
          <w:rFonts w:ascii="Times New Roman" w:hAnsi="Times New Roman" w:cs="Times New Roman"/>
          <w:b/>
          <w:sz w:val="26"/>
          <w:szCs w:val="26"/>
          <w:lang w:val="it-IT"/>
        </w:rPr>
        <w:tab/>
      </w:r>
      <w:r w:rsidRPr="00C41B80">
        <w:rPr>
          <w:rFonts w:ascii="Times New Roman" w:hAnsi="Times New Roman" w:cs="Times New Roman"/>
          <w:b/>
          <w:sz w:val="26"/>
          <w:szCs w:val="26"/>
          <w:lang w:val="it-IT"/>
        </w:rPr>
        <w:t xml:space="preserve">      </w:t>
      </w:r>
      <w:r>
        <w:rPr>
          <w:rFonts w:ascii="Times New Roman" w:hAnsi="Times New Roman" w:cs="Times New Roman"/>
          <w:b/>
          <w:sz w:val="26"/>
          <w:szCs w:val="26"/>
          <w:lang w:val="it-IT"/>
        </w:rPr>
        <w:tab/>
      </w:r>
      <w:r>
        <w:rPr>
          <w:rFonts w:ascii="Times New Roman" w:hAnsi="Times New Roman" w:cs="Times New Roman"/>
          <w:b/>
          <w:sz w:val="26"/>
          <w:szCs w:val="26"/>
          <w:lang w:val="it-IT"/>
        </w:rPr>
        <w:tab/>
        <w:t>Eduard Ulinici</w:t>
      </w:r>
    </w:p>
    <w:p w:rsidR="00C41B80" w:rsidRPr="00C41B80" w:rsidRDefault="00C41B80" w:rsidP="00C41B80">
      <w:pPr>
        <w:spacing w:after="0" w:line="240" w:lineRule="auto"/>
        <w:rPr>
          <w:rFonts w:ascii="Times New Roman" w:hAnsi="Times New Roman" w:cs="Times New Roman"/>
          <w:i/>
          <w:sz w:val="20"/>
          <w:szCs w:val="20"/>
          <w:lang w:val="it-IT"/>
        </w:rPr>
      </w:pPr>
      <w:r w:rsidRPr="00C41B80">
        <w:rPr>
          <w:rFonts w:ascii="Times New Roman" w:hAnsi="Times New Roman" w:cs="Times New Roman"/>
          <w:i/>
          <w:sz w:val="20"/>
          <w:szCs w:val="20"/>
          <w:lang w:val="it-IT"/>
        </w:rPr>
        <w:t>( persoana ce înaintează problema vizată)</w:t>
      </w:r>
    </w:p>
    <w:p w:rsidR="008658BC" w:rsidRPr="004776E9" w:rsidRDefault="008658BC" w:rsidP="00071C3C">
      <w:pPr>
        <w:spacing w:after="0" w:line="240" w:lineRule="auto"/>
        <w:rPr>
          <w:rFonts w:ascii="Times New Roman" w:hAnsi="Times New Roman" w:cs="Times New Roman"/>
          <w:b/>
          <w:bCs/>
          <w:sz w:val="28"/>
          <w:szCs w:val="28"/>
          <w:lang w:val="it-IT"/>
        </w:rPr>
      </w:pPr>
    </w:p>
    <w:p w:rsidR="00F1777D" w:rsidRDefault="00F1777D" w:rsidP="006E293E">
      <w:pPr>
        <w:jc w:val="center"/>
        <w:rPr>
          <w:rFonts w:ascii="Times New Roman" w:hAnsi="Times New Roman" w:cs="Times New Roman"/>
          <w:b/>
          <w:bCs/>
          <w:sz w:val="28"/>
          <w:szCs w:val="28"/>
          <w:lang w:val="it-IT"/>
        </w:rPr>
      </w:pPr>
    </w:p>
    <w:p w:rsidR="00F1777D" w:rsidRDefault="00F1777D" w:rsidP="006E293E">
      <w:pPr>
        <w:jc w:val="center"/>
        <w:rPr>
          <w:rFonts w:ascii="Times New Roman" w:hAnsi="Times New Roman" w:cs="Times New Roman"/>
          <w:b/>
          <w:bCs/>
          <w:sz w:val="28"/>
          <w:szCs w:val="28"/>
          <w:lang w:val="it-IT"/>
        </w:rPr>
      </w:pPr>
    </w:p>
    <w:p w:rsidR="006E293E" w:rsidRPr="0024630F" w:rsidRDefault="006E293E" w:rsidP="006E293E">
      <w:pPr>
        <w:jc w:val="center"/>
        <w:rPr>
          <w:rFonts w:ascii="Times New Roman" w:hAnsi="Times New Roman" w:cs="Times New Roman"/>
          <w:b/>
          <w:bCs/>
          <w:sz w:val="28"/>
          <w:szCs w:val="28"/>
          <w:lang w:val="it-IT"/>
        </w:rPr>
      </w:pPr>
      <w:r w:rsidRPr="0024630F">
        <w:rPr>
          <w:rFonts w:ascii="Times New Roman" w:hAnsi="Times New Roman" w:cs="Times New Roman"/>
          <w:b/>
          <w:bCs/>
          <w:sz w:val="28"/>
          <w:szCs w:val="28"/>
          <w:lang w:val="it-IT"/>
        </w:rPr>
        <w:t>AVIZ</w:t>
      </w:r>
    </w:p>
    <w:p w:rsidR="006E293E" w:rsidRPr="006E293E" w:rsidRDefault="006E293E" w:rsidP="006E293E">
      <w:pPr>
        <w:spacing w:after="0"/>
        <w:jc w:val="center"/>
        <w:rPr>
          <w:rFonts w:ascii="Times New Roman" w:hAnsi="Times New Roman" w:cs="Times New Roman"/>
          <w:b/>
          <w:i/>
          <w:sz w:val="28"/>
          <w:szCs w:val="28"/>
        </w:rPr>
      </w:pPr>
      <w:r w:rsidRPr="0024630F">
        <w:rPr>
          <w:rFonts w:ascii="Times New Roman" w:hAnsi="Times New Roman" w:cs="Times New Roman"/>
          <w:bCs/>
          <w:sz w:val="28"/>
          <w:szCs w:val="28"/>
          <w:lang w:val="it-IT"/>
        </w:rPr>
        <w:t xml:space="preserve">asupra proiectului de decizie </w:t>
      </w:r>
      <w:r w:rsidRPr="006E293E">
        <w:rPr>
          <w:rFonts w:ascii="Times New Roman" w:hAnsi="Times New Roman" w:cs="Times New Roman"/>
          <w:b/>
          <w:i/>
          <w:sz w:val="28"/>
          <w:szCs w:val="28"/>
          <w:lang w:val="it-IT"/>
        </w:rPr>
        <w:t>“</w:t>
      </w:r>
      <w:r w:rsidRPr="006E293E">
        <w:rPr>
          <w:rFonts w:ascii="Times New Roman" w:hAnsi="Times New Roman" w:cs="Times New Roman"/>
          <w:b/>
          <w:i/>
          <w:sz w:val="28"/>
          <w:szCs w:val="28"/>
        </w:rPr>
        <w:t xml:space="preserve">Cu privire la acordarea ajutorului financiar unic </w:t>
      </w:r>
    </w:p>
    <w:p w:rsidR="006E293E" w:rsidRPr="006E293E" w:rsidRDefault="006E293E" w:rsidP="006E293E">
      <w:pPr>
        <w:spacing w:after="0"/>
        <w:jc w:val="center"/>
        <w:rPr>
          <w:rFonts w:ascii="Times New Roman" w:hAnsi="Times New Roman" w:cs="Times New Roman"/>
          <w:b/>
          <w:i/>
          <w:sz w:val="28"/>
          <w:szCs w:val="28"/>
        </w:rPr>
      </w:pPr>
      <w:r w:rsidRPr="006E293E">
        <w:rPr>
          <w:rFonts w:ascii="Times New Roman" w:hAnsi="Times New Roman" w:cs="Times New Roman"/>
          <w:b/>
          <w:i/>
          <w:sz w:val="28"/>
          <w:szCs w:val="28"/>
        </w:rPr>
        <w:t>și alocarea surselor financiare în acest scop”</w:t>
      </w:r>
    </w:p>
    <w:p w:rsidR="006E293E" w:rsidRPr="006E293E" w:rsidRDefault="006E293E" w:rsidP="006E293E">
      <w:pPr>
        <w:spacing w:after="0"/>
        <w:jc w:val="center"/>
        <w:rPr>
          <w:rFonts w:ascii="Times New Roman" w:hAnsi="Times New Roman" w:cs="Times New Roman"/>
          <w:b/>
          <w:i/>
          <w:sz w:val="28"/>
          <w:szCs w:val="28"/>
        </w:rPr>
      </w:pPr>
    </w:p>
    <w:p w:rsidR="006E293E" w:rsidRPr="006E293E" w:rsidRDefault="006E293E" w:rsidP="006E293E">
      <w:pPr>
        <w:spacing w:after="0"/>
        <w:jc w:val="center"/>
        <w:rPr>
          <w:rFonts w:ascii="Times New Roman" w:hAnsi="Times New Roman" w:cs="Times New Roman"/>
          <w:bCs/>
          <w:sz w:val="28"/>
          <w:szCs w:val="28"/>
        </w:rPr>
      </w:pPr>
    </w:p>
    <w:p w:rsidR="006E293E" w:rsidRPr="006E293E" w:rsidRDefault="006E293E" w:rsidP="006E293E">
      <w:pPr>
        <w:spacing w:line="360" w:lineRule="auto"/>
        <w:ind w:firstLine="567"/>
        <w:rPr>
          <w:rFonts w:ascii="Times New Roman" w:hAnsi="Times New Roman" w:cs="Times New Roman"/>
          <w:bCs/>
          <w:sz w:val="28"/>
          <w:szCs w:val="28"/>
        </w:rPr>
      </w:pPr>
      <w:r w:rsidRPr="006E293E">
        <w:rPr>
          <w:rFonts w:ascii="Times New Roman" w:hAnsi="Times New Roman" w:cs="Times New Roman"/>
          <w:bCs/>
          <w:sz w:val="28"/>
          <w:szCs w:val="28"/>
        </w:rPr>
        <w:t>Serviciul juridic a examinat proiectul de decizie propus spre examinare în ședința Consil</w:t>
      </w:r>
      <w:r w:rsidR="00C50F59">
        <w:rPr>
          <w:rFonts w:ascii="Times New Roman" w:hAnsi="Times New Roman" w:cs="Times New Roman"/>
          <w:bCs/>
          <w:sz w:val="28"/>
          <w:szCs w:val="28"/>
        </w:rPr>
        <w:t xml:space="preserve">iului raional pentru data de  </w:t>
      </w:r>
      <w:r w:rsidRPr="006E293E">
        <w:rPr>
          <w:rFonts w:ascii="Times New Roman" w:hAnsi="Times New Roman" w:cs="Times New Roman"/>
          <w:bCs/>
          <w:sz w:val="28"/>
          <w:szCs w:val="28"/>
        </w:rPr>
        <w:t xml:space="preserve"> </w:t>
      </w:r>
      <w:r w:rsidR="00C41B80">
        <w:rPr>
          <w:rFonts w:ascii="Times New Roman" w:hAnsi="Times New Roman" w:cs="Times New Roman"/>
          <w:bCs/>
          <w:sz w:val="28"/>
          <w:szCs w:val="28"/>
        </w:rPr>
        <w:t>19</w:t>
      </w:r>
      <w:r w:rsidR="00071C3C">
        <w:rPr>
          <w:rFonts w:ascii="Times New Roman" w:hAnsi="Times New Roman" w:cs="Times New Roman"/>
          <w:bCs/>
          <w:sz w:val="28"/>
          <w:szCs w:val="28"/>
        </w:rPr>
        <w:t xml:space="preserve"> februarie</w:t>
      </w:r>
      <w:r w:rsidRPr="006E293E">
        <w:rPr>
          <w:rFonts w:ascii="Times New Roman" w:hAnsi="Times New Roman" w:cs="Times New Roman"/>
          <w:bCs/>
          <w:sz w:val="28"/>
          <w:szCs w:val="28"/>
        </w:rPr>
        <w:t xml:space="preserve"> curent.</w:t>
      </w:r>
    </w:p>
    <w:p w:rsidR="006E293E" w:rsidRPr="0024630F" w:rsidRDefault="006E293E" w:rsidP="006E293E">
      <w:pPr>
        <w:spacing w:line="360" w:lineRule="auto"/>
        <w:ind w:firstLine="567"/>
        <w:rPr>
          <w:rFonts w:ascii="Times New Roman" w:hAnsi="Times New Roman" w:cs="Times New Roman"/>
          <w:bCs/>
          <w:sz w:val="28"/>
          <w:szCs w:val="28"/>
          <w:lang w:val="it-IT"/>
        </w:rPr>
      </w:pPr>
      <w:r w:rsidRPr="006E293E">
        <w:rPr>
          <w:rFonts w:ascii="Times New Roman" w:hAnsi="Times New Roman" w:cs="Times New Roman"/>
          <w:bCs/>
          <w:sz w:val="28"/>
          <w:szCs w:val="28"/>
        </w:rPr>
        <w:tab/>
      </w:r>
      <w:r w:rsidRPr="0024630F">
        <w:rPr>
          <w:rFonts w:ascii="Times New Roman" w:hAnsi="Times New Roman" w:cs="Times New Roman"/>
          <w:bCs/>
          <w:sz w:val="28"/>
          <w:szCs w:val="28"/>
          <w:lang w:val="it-IT"/>
        </w:rPr>
        <w:t>Proiectul dat a fost elaborat la propunerea  președintelui raionului și are caracter public, obligatoriu, general și impersonal, cu efect juridic ce permite integrarea organică în cadrul normativ în vigoare, evitîndu-se formulări și termeni ce ar permite o interpretare cu sens ambiguu și neuniformă.</w:t>
      </w:r>
    </w:p>
    <w:p w:rsidR="006E293E" w:rsidRPr="0024630F" w:rsidRDefault="006E293E" w:rsidP="006E293E">
      <w:pPr>
        <w:spacing w:line="360" w:lineRule="auto"/>
        <w:ind w:firstLine="567"/>
        <w:rPr>
          <w:rFonts w:ascii="Times New Roman" w:hAnsi="Times New Roman" w:cs="Times New Roman"/>
          <w:bCs/>
          <w:sz w:val="28"/>
          <w:szCs w:val="28"/>
          <w:lang w:val="it-IT"/>
        </w:rPr>
      </w:pPr>
      <w:r w:rsidRPr="0024630F">
        <w:rPr>
          <w:rFonts w:ascii="Times New Roman" w:hAnsi="Times New Roman" w:cs="Times New Roman"/>
          <w:bCs/>
          <w:sz w:val="28"/>
          <w:szCs w:val="28"/>
          <w:lang w:val="it-IT"/>
        </w:rPr>
        <w:tab/>
        <w:t>Proiectul deciziei date este corelat cu prevederile actelor normative de nivel superior și de același nivel cu care se află în conexiune, referindu-se exclusiv la subiectul vizat.</w:t>
      </w:r>
    </w:p>
    <w:p w:rsidR="006E293E" w:rsidRPr="0024630F" w:rsidRDefault="006E293E" w:rsidP="006E293E">
      <w:pPr>
        <w:spacing w:line="360" w:lineRule="auto"/>
        <w:ind w:firstLine="567"/>
        <w:rPr>
          <w:rFonts w:ascii="Times New Roman" w:hAnsi="Times New Roman" w:cs="Times New Roman"/>
          <w:bCs/>
          <w:sz w:val="28"/>
          <w:szCs w:val="28"/>
          <w:lang w:val="it-IT"/>
        </w:rPr>
      </w:pPr>
      <w:r w:rsidRPr="0024630F">
        <w:rPr>
          <w:rFonts w:ascii="Times New Roman" w:hAnsi="Times New Roman" w:cs="Times New Roman"/>
          <w:bCs/>
          <w:sz w:val="28"/>
          <w:szCs w:val="28"/>
          <w:lang w:val="it-IT"/>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6E293E" w:rsidRDefault="006E293E" w:rsidP="00C41B80">
      <w:pPr>
        <w:spacing w:line="360" w:lineRule="auto"/>
        <w:ind w:firstLine="567"/>
        <w:rPr>
          <w:rFonts w:ascii="Times New Roman" w:hAnsi="Times New Roman" w:cs="Times New Roman"/>
          <w:bCs/>
          <w:sz w:val="28"/>
          <w:szCs w:val="28"/>
          <w:lang w:val="it-IT"/>
        </w:rPr>
      </w:pPr>
      <w:r w:rsidRPr="0024630F">
        <w:rPr>
          <w:rFonts w:ascii="Times New Roman" w:hAnsi="Times New Roman" w:cs="Times New Roman"/>
          <w:bCs/>
          <w:sz w:val="28"/>
          <w:szCs w:val="28"/>
          <w:lang w:val="it-IT"/>
        </w:rPr>
        <w:tab/>
        <w:t>Având în vedere cele expuse supra, Serviciul juridic susține conceptual proiectul deciziei înaintat în formularea propusă.</w:t>
      </w:r>
    </w:p>
    <w:p w:rsidR="00C41B80" w:rsidRPr="0024630F" w:rsidRDefault="00C41B80" w:rsidP="00C41B80">
      <w:pPr>
        <w:spacing w:line="360" w:lineRule="auto"/>
        <w:ind w:firstLine="567"/>
        <w:rPr>
          <w:rFonts w:ascii="Times New Roman" w:hAnsi="Times New Roman" w:cs="Times New Roman"/>
          <w:bCs/>
          <w:sz w:val="28"/>
          <w:szCs w:val="28"/>
          <w:lang w:val="it-IT"/>
        </w:rPr>
      </w:pPr>
    </w:p>
    <w:p w:rsidR="004B72CB" w:rsidRPr="00E966D8" w:rsidRDefault="006E293E" w:rsidP="006E293E">
      <w:pPr>
        <w:rPr>
          <w:rFonts w:ascii="Times New Roman" w:hAnsi="Times New Roman" w:cs="Times New Roman"/>
          <w:b/>
          <w:i/>
          <w:sz w:val="28"/>
          <w:szCs w:val="28"/>
        </w:rPr>
      </w:pPr>
      <w:r w:rsidRPr="0024630F">
        <w:rPr>
          <w:rFonts w:ascii="Times New Roman" w:hAnsi="Times New Roman" w:cs="Times New Roman"/>
          <w:bCs/>
          <w:sz w:val="28"/>
          <w:szCs w:val="28"/>
        </w:rPr>
        <w:t xml:space="preserve">Serviciul juridic                                                                        </w:t>
      </w:r>
      <w:r w:rsidR="00C41B80">
        <w:rPr>
          <w:rFonts w:ascii="Times New Roman" w:hAnsi="Times New Roman" w:cs="Times New Roman"/>
          <w:bCs/>
          <w:sz w:val="28"/>
          <w:szCs w:val="28"/>
        </w:rPr>
        <w:t xml:space="preserve">Nicoleta </w:t>
      </w:r>
      <w:proofErr w:type="spellStart"/>
      <w:r w:rsidR="00C41B80">
        <w:rPr>
          <w:rFonts w:ascii="Times New Roman" w:hAnsi="Times New Roman" w:cs="Times New Roman"/>
          <w:bCs/>
          <w:sz w:val="28"/>
          <w:szCs w:val="28"/>
        </w:rPr>
        <w:t>Fărîmă</w:t>
      </w:r>
      <w:proofErr w:type="spellEnd"/>
    </w:p>
    <w:p w:rsidR="004B72CB" w:rsidRPr="00E966D8" w:rsidRDefault="004B72CB" w:rsidP="004B72CB">
      <w:pPr>
        <w:rPr>
          <w:rFonts w:ascii="Times New Roman" w:hAnsi="Times New Roman" w:cs="Times New Roman"/>
          <w:b/>
          <w:i/>
          <w:sz w:val="28"/>
          <w:szCs w:val="28"/>
        </w:rPr>
      </w:pPr>
    </w:p>
    <w:p w:rsidR="004B72CB" w:rsidRPr="00E966D8" w:rsidRDefault="004B72CB" w:rsidP="004B72CB">
      <w:pPr>
        <w:rPr>
          <w:rFonts w:ascii="Times New Roman" w:hAnsi="Times New Roman" w:cs="Times New Roman"/>
          <w:b/>
          <w:i/>
          <w:sz w:val="28"/>
          <w:szCs w:val="28"/>
        </w:rPr>
      </w:pPr>
    </w:p>
    <w:p w:rsidR="004B72CB" w:rsidRPr="00E966D8" w:rsidRDefault="004B72CB" w:rsidP="004B72CB">
      <w:pPr>
        <w:rPr>
          <w:rFonts w:ascii="Times New Roman" w:hAnsi="Times New Roman" w:cs="Times New Roman"/>
          <w:b/>
          <w:i/>
          <w:sz w:val="28"/>
          <w:szCs w:val="28"/>
        </w:rPr>
      </w:pPr>
    </w:p>
    <w:p w:rsidR="005A0708" w:rsidRPr="008658BC" w:rsidRDefault="005A0708" w:rsidP="005A0708">
      <w:pPr>
        <w:spacing w:after="0"/>
        <w:jc w:val="right"/>
        <w:rPr>
          <w:rFonts w:ascii="Times New Roman" w:hAnsi="Times New Roman" w:cs="Times New Roman"/>
          <w:b/>
          <w:sz w:val="24"/>
          <w:szCs w:val="24"/>
        </w:rPr>
      </w:pPr>
      <w:r w:rsidRPr="008658BC">
        <w:rPr>
          <w:rFonts w:ascii="Times New Roman" w:hAnsi="Times New Roman" w:cs="Times New Roman"/>
          <w:b/>
          <w:sz w:val="24"/>
          <w:szCs w:val="24"/>
        </w:rPr>
        <w:lastRenderedPageBreak/>
        <w:t xml:space="preserve">Anexă </w:t>
      </w:r>
    </w:p>
    <w:p w:rsidR="005A0708" w:rsidRPr="008658BC" w:rsidRDefault="00DD5DC8" w:rsidP="005A0708">
      <w:pPr>
        <w:spacing w:after="0"/>
        <w:jc w:val="right"/>
        <w:rPr>
          <w:rFonts w:ascii="Times New Roman" w:hAnsi="Times New Roman" w:cs="Times New Roman"/>
          <w:b/>
          <w:sz w:val="24"/>
          <w:szCs w:val="24"/>
        </w:rPr>
      </w:pPr>
      <w:r>
        <w:rPr>
          <w:rFonts w:ascii="Times New Roman" w:hAnsi="Times New Roman" w:cs="Times New Roman"/>
          <w:b/>
          <w:sz w:val="24"/>
          <w:szCs w:val="24"/>
        </w:rPr>
        <w:t>la Decizia nr. 1/21</w:t>
      </w:r>
    </w:p>
    <w:p w:rsidR="005A0708" w:rsidRPr="008658BC" w:rsidRDefault="005A0708" w:rsidP="005A0708">
      <w:pPr>
        <w:spacing w:after="0"/>
        <w:jc w:val="right"/>
        <w:rPr>
          <w:rFonts w:ascii="Times New Roman" w:hAnsi="Times New Roman" w:cs="Times New Roman"/>
          <w:b/>
          <w:sz w:val="24"/>
          <w:szCs w:val="24"/>
        </w:rPr>
      </w:pPr>
      <w:r w:rsidRPr="008658BC">
        <w:rPr>
          <w:rFonts w:ascii="Times New Roman" w:hAnsi="Times New Roman" w:cs="Times New Roman"/>
          <w:b/>
          <w:sz w:val="24"/>
          <w:szCs w:val="24"/>
        </w:rPr>
        <w:t xml:space="preserve">din </w:t>
      </w:r>
      <w:r w:rsidR="00DD5DC8">
        <w:rPr>
          <w:rFonts w:ascii="Times New Roman" w:hAnsi="Times New Roman" w:cs="Times New Roman"/>
          <w:b/>
          <w:sz w:val="24"/>
          <w:szCs w:val="24"/>
        </w:rPr>
        <w:t>19 februarie 2026</w:t>
      </w:r>
    </w:p>
    <w:p w:rsidR="005A0708" w:rsidRDefault="005A0708" w:rsidP="005A0708">
      <w:pPr>
        <w:spacing w:after="0"/>
        <w:jc w:val="center"/>
        <w:rPr>
          <w:rFonts w:ascii="Times New Roman" w:hAnsi="Times New Roman" w:cs="Times New Roman"/>
          <w:b/>
          <w:sz w:val="24"/>
          <w:szCs w:val="24"/>
        </w:rPr>
      </w:pPr>
    </w:p>
    <w:p w:rsidR="005A0708" w:rsidRDefault="005A0708" w:rsidP="005A0708">
      <w:pPr>
        <w:spacing w:after="0"/>
        <w:jc w:val="center"/>
        <w:rPr>
          <w:rFonts w:ascii="Times New Roman" w:hAnsi="Times New Roman" w:cs="Times New Roman"/>
          <w:b/>
          <w:sz w:val="24"/>
          <w:szCs w:val="24"/>
        </w:rPr>
      </w:pPr>
    </w:p>
    <w:p w:rsidR="005A0708" w:rsidRDefault="005A0708" w:rsidP="005A0708">
      <w:pPr>
        <w:spacing w:after="0"/>
        <w:jc w:val="center"/>
        <w:rPr>
          <w:rFonts w:ascii="Times New Roman" w:hAnsi="Times New Roman" w:cs="Times New Roman"/>
          <w:b/>
          <w:sz w:val="24"/>
          <w:szCs w:val="24"/>
        </w:rPr>
      </w:pPr>
    </w:p>
    <w:p w:rsidR="005A0708" w:rsidRPr="008658BC" w:rsidRDefault="005A0708" w:rsidP="005A0708">
      <w:pPr>
        <w:spacing w:after="0"/>
        <w:jc w:val="center"/>
        <w:rPr>
          <w:rFonts w:ascii="Times New Roman" w:hAnsi="Times New Roman" w:cs="Times New Roman"/>
          <w:b/>
          <w:sz w:val="26"/>
          <w:szCs w:val="26"/>
        </w:rPr>
      </w:pPr>
      <w:r w:rsidRPr="008658BC">
        <w:rPr>
          <w:rFonts w:ascii="Times New Roman" w:hAnsi="Times New Roman" w:cs="Times New Roman"/>
          <w:b/>
          <w:sz w:val="26"/>
          <w:szCs w:val="26"/>
        </w:rPr>
        <w:t>Lista familiilor eroilor c</w:t>
      </w:r>
      <w:r>
        <w:rPr>
          <w:rFonts w:ascii="Times New Roman" w:hAnsi="Times New Roman" w:cs="Times New Roman"/>
          <w:b/>
          <w:sz w:val="26"/>
          <w:szCs w:val="26"/>
        </w:rPr>
        <w:t>ă</w:t>
      </w:r>
      <w:r w:rsidRPr="008658BC">
        <w:rPr>
          <w:rFonts w:ascii="Times New Roman" w:hAnsi="Times New Roman" w:cs="Times New Roman"/>
          <w:b/>
          <w:sz w:val="26"/>
          <w:szCs w:val="26"/>
        </w:rPr>
        <w:t>zuți la datorie</w:t>
      </w:r>
    </w:p>
    <w:p w:rsidR="005A0708" w:rsidRPr="008658BC" w:rsidRDefault="005A0708" w:rsidP="005A0708">
      <w:pPr>
        <w:spacing w:after="0"/>
        <w:jc w:val="center"/>
        <w:rPr>
          <w:rFonts w:ascii="Times New Roman" w:hAnsi="Times New Roman" w:cs="Times New Roman"/>
          <w:b/>
          <w:sz w:val="26"/>
          <w:szCs w:val="26"/>
        </w:rPr>
      </w:pPr>
      <w:r w:rsidRPr="008658BC">
        <w:rPr>
          <w:rFonts w:ascii="Times New Roman" w:hAnsi="Times New Roman" w:cs="Times New Roman"/>
          <w:b/>
          <w:sz w:val="26"/>
          <w:szCs w:val="26"/>
        </w:rPr>
        <w:t>în Afganistan și Transnistria</w:t>
      </w:r>
    </w:p>
    <w:p w:rsidR="005A0708" w:rsidRPr="008658BC" w:rsidRDefault="005A0708" w:rsidP="005A0708">
      <w:pPr>
        <w:jc w:val="center"/>
        <w:rPr>
          <w:sz w:val="26"/>
          <w:szCs w:val="26"/>
        </w:rPr>
      </w:pPr>
    </w:p>
    <w:p w:rsidR="005A0708" w:rsidRPr="008658BC" w:rsidRDefault="005A0708" w:rsidP="005A0708">
      <w:pPr>
        <w:pStyle w:val="a3"/>
        <w:numPr>
          <w:ilvl w:val="0"/>
          <w:numId w:val="3"/>
        </w:numPr>
        <w:spacing w:after="0" w:line="240" w:lineRule="auto"/>
        <w:jc w:val="both"/>
        <w:rPr>
          <w:rFonts w:ascii="Times New Roman" w:hAnsi="Times New Roman" w:cs="Times New Roman"/>
          <w:sz w:val="26"/>
          <w:szCs w:val="26"/>
        </w:rPr>
      </w:pPr>
      <w:proofErr w:type="spellStart"/>
      <w:r w:rsidRPr="008658BC">
        <w:rPr>
          <w:rFonts w:ascii="Times New Roman" w:hAnsi="Times New Roman" w:cs="Times New Roman"/>
          <w:sz w:val="26"/>
          <w:szCs w:val="26"/>
        </w:rPr>
        <w:t>Bulicanu</w:t>
      </w:r>
      <w:proofErr w:type="spellEnd"/>
      <w:r w:rsidRPr="008658BC">
        <w:rPr>
          <w:rFonts w:ascii="Times New Roman" w:hAnsi="Times New Roman" w:cs="Times New Roman"/>
          <w:sz w:val="26"/>
          <w:szCs w:val="26"/>
        </w:rPr>
        <w:t xml:space="preserve"> </w:t>
      </w:r>
      <w:r w:rsidRPr="008658BC">
        <w:rPr>
          <w:rFonts w:ascii="Times New Roman" w:hAnsi="Times New Roman" w:cs="Times New Roman"/>
          <w:sz w:val="26"/>
          <w:szCs w:val="26"/>
          <w:shd w:val="clear" w:color="auto" w:fill="FFFFFF" w:themeFill="background1"/>
        </w:rPr>
        <w:t>Valentina Stepan (erou-</w:t>
      </w:r>
      <w:proofErr w:type="spellStart"/>
      <w:r w:rsidRPr="008658BC">
        <w:rPr>
          <w:rFonts w:ascii="Times New Roman" w:hAnsi="Times New Roman" w:cs="Times New Roman"/>
          <w:sz w:val="26"/>
          <w:szCs w:val="26"/>
          <w:shd w:val="clear" w:color="auto" w:fill="FFFFFF" w:themeFill="background1"/>
        </w:rPr>
        <w:t>Bulicanu</w:t>
      </w:r>
      <w:proofErr w:type="spellEnd"/>
      <w:r w:rsidRPr="008658BC">
        <w:rPr>
          <w:rFonts w:ascii="Times New Roman" w:hAnsi="Times New Roman" w:cs="Times New Roman"/>
          <w:sz w:val="26"/>
          <w:szCs w:val="26"/>
          <w:shd w:val="clear" w:color="auto" w:fill="FFFFFF" w:themeFill="background1"/>
        </w:rPr>
        <w:t xml:space="preserve"> Valeriu</w:t>
      </w:r>
      <w:r w:rsidRPr="008658BC">
        <w:rPr>
          <w:rFonts w:ascii="Times New Roman" w:hAnsi="Times New Roman" w:cs="Times New Roman"/>
          <w:sz w:val="26"/>
          <w:szCs w:val="26"/>
        </w:rPr>
        <w:t xml:space="preserve"> Gheorghe) </w:t>
      </w:r>
      <w:r w:rsidR="004776E9">
        <w:rPr>
          <w:rFonts w:ascii="Times New Roman" w:hAnsi="Times New Roman" w:cs="Times New Roman"/>
          <w:sz w:val="26"/>
          <w:szCs w:val="26"/>
        </w:rPr>
        <w:t>– 30</w:t>
      </w:r>
      <w:r>
        <w:rPr>
          <w:rFonts w:ascii="Times New Roman" w:hAnsi="Times New Roman" w:cs="Times New Roman"/>
          <w:sz w:val="26"/>
          <w:szCs w:val="26"/>
        </w:rPr>
        <w:t xml:space="preserve">00 </w:t>
      </w:r>
      <w:r w:rsidRPr="008658BC">
        <w:rPr>
          <w:rFonts w:ascii="Times New Roman" w:hAnsi="Times New Roman" w:cs="Times New Roman"/>
          <w:sz w:val="26"/>
          <w:szCs w:val="26"/>
        </w:rPr>
        <w:t>lei</w:t>
      </w:r>
    </w:p>
    <w:p w:rsidR="005A0708" w:rsidRPr="008658BC" w:rsidRDefault="005A0708" w:rsidP="005A0708">
      <w:pPr>
        <w:pStyle w:val="a6"/>
        <w:numPr>
          <w:ilvl w:val="0"/>
          <w:numId w:val="3"/>
        </w:numPr>
        <w:rPr>
          <w:rFonts w:ascii="Times New Roman" w:hAnsi="Times New Roman" w:cs="Times New Roman"/>
          <w:sz w:val="26"/>
          <w:szCs w:val="26"/>
        </w:rPr>
      </w:pPr>
      <w:r w:rsidRPr="008658BC">
        <w:rPr>
          <w:rFonts w:ascii="Times New Roman" w:hAnsi="Times New Roman" w:cs="Times New Roman"/>
          <w:sz w:val="26"/>
          <w:szCs w:val="26"/>
        </w:rPr>
        <w:t>Dumbravă Maria Vasile (erou-Dumbravă Valeriu Gheorghe)</w:t>
      </w:r>
      <w:r w:rsidR="004776E9">
        <w:rPr>
          <w:rFonts w:ascii="Times New Roman" w:hAnsi="Times New Roman" w:cs="Times New Roman"/>
          <w:sz w:val="26"/>
          <w:szCs w:val="26"/>
        </w:rPr>
        <w:t xml:space="preserve"> – 30</w:t>
      </w:r>
      <w:r>
        <w:rPr>
          <w:rFonts w:ascii="Times New Roman" w:hAnsi="Times New Roman" w:cs="Times New Roman"/>
          <w:sz w:val="26"/>
          <w:szCs w:val="26"/>
        </w:rPr>
        <w:t xml:space="preserve">00 </w:t>
      </w:r>
      <w:r w:rsidRPr="008658BC">
        <w:rPr>
          <w:rFonts w:ascii="Times New Roman" w:hAnsi="Times New Roman" w:cs="Times New Roman"/>
          <w:sz w:val="26"/>
          <w:szCs w:val="26"/>
        </w:rPr>
        <w:t xml:space="preserve">lei </w:t>
      </w:r>
    </w:p>
    <w:p w:rsidR="005A0708" w:rsidRPr="008658BC" w:rsidRDefault="005A0708" w:rsidP="005A0708">
      <w:pPr>
        <w:pStyle w:val="a6"/>
        <w:numPr>
          <w:ilvl w:val="0"/>
          <w:numId w:val="3"/>
        </w:numPr>
        <w:rPr>
          <w:rFonts w:ascii="Times New Roman" w:hAnsi="Times New Roman" w:cs="Times New Roman"/>
          <w:sz w:val="26"/>
          <w:szCs w:val="26"/>
        </w:rPr>
      </w:pPr>
      <w:r w:rsidRPr="008658BC">
        <w:rPr>
          <w:rFonts w:ascii="Times New Roman" w:hAnsi="Times New Roman" w:cs="Times New Roman"/>
          <w:sz w:val="26"/>
          <w:szCs w:val="26"/>
        </w:rPr>
        <w:t>Popa Liuba Gherman (erou-Popa Ion Gheorghe)</w:t>
      </w:r>
      <w:r w:rsidR="004776E9">
        <w:rPr>
          <w:rFonts w:ascii="Times New Roman" w:hAnsi="Times New Roman" w:cs="Times New Roman"/>
          <w:sz w:val="26"/>
          <w:szCs w:val="26"/>
        </w:rPr>
        <w:t xml:space="preserve"> – 30</w:t>
      </w:r>
      <w:r>
        <w:rPr>
          <w:rFonts w:ascii="Times New Roman" w:hAnsi="Times New Roman" w:cs="Times New Roman"/>
          <w:sz w:val="26"/>
          <w:szCs w:val="26"/>
        </w:rPr>
        <w:t xml:space="preserve">00 </w:t>
      </w:r>
      <w:r w:rsidRPr="008658BC">
        <w:rPr>
          <w:rFonts w:ascii="Times New Roman" w:hAnsi="Times New Roman" w:cs="Times New Roman"/>
          <w:sz w:val="26"/>
          <w:szCs w:val="26"/>
        </w:rPr>
        <w:t xml:space="preserve">lei </w:t>
      </w:r>
    </w:p>
    <w:p w:rsidR="005A0708" w:rsidRDefault="005A0708" w:rsidP="005A0708">
      <w:pPr>
        <w:pStyle w:val="a6"/>
        <w:numPr>
          <w:ilvl w:val="0"/>
          <w:numId w:val="3"/>
        </w:numPr>
        <w:rPr>
          <w:rFonts w:ascii="Times New Roman" w:hAnsi="Times New Roman" w:cs="Times New Roman"/>
          <w:sz w:val="26"/>
          <w:szCs w:val="26"/>
        </w:rPr>
      </w:pPr>
      <w:r w:rsidRPr="008658BC">
        <w:rPr>
          <w:rFonts w:ascii="Times New Roman" w:hAnsi="Times New Roman" w:cs="Times New Roman"/>
          <w:sz w:val="26"/>
          <w:szCs w:val="26"/>
        </w:rPr>
        <w:t>Țarnă Dumitru Tu</w:t>
      </w:r>
      <w:r w:rsidR="004776E9">
        <w:rPr>
          <w:rFonts w:ascii="Times New Roman" w:hAnsi="Times New Roman" w:cs="Times New Roman"/>
          <w:sz w:val="26"/>
          <w:szCs w:val="26"/>
        </w:rPr>
        <w:t>dor (erou-Țarnă Tudor Emil) – 30</w:t>
      </w:r>
      <w:r w:rsidRPr="008658BC">
        <w:rPr>
          <w:rFonts w:ascii="Times New Roman" w:hAnsi="Times New Roman" w:cs="Times New Roman"/>
          <w:sz w:val="26"/>
          <w:szCs w:val="26"/>
        </w:rPr>
        <w:t>00 lei</w:t>
      </w:r>
    </w:p>
    <w:p w:rsidR="004776E9" w:rsidRPr="008658BC" w:rsidRDefault="004776E9" w:rsidP="005A0708">
      <w:pPr>
        <w:pStyle w:val="a6"/>
        <w:numPr>
          <w:ilvl w:val="0"/>
          <w:numId w:val="3"/>
        </w:numPr>
        <w:rPr>
          <w:rFonts w:ascii="Times New Roman" w:hAnsi="Times New Roman" w:cs="Times New Roman"/>
          <w:sz w:val="26"/>
          <w:szCs w:val="26"/>
        </w:rPr>
      </w:pPr>
      <w:r>
        <w:rPr>
          <w:rFonts w:ascii="Times New Roman" w:hAnsi="Times New Roman" w:cs="Times New Roman"/>
          <w:sz w:val="26"/>
          <w:szCs w:val="26"/>
        </w:rPr>
        <w:t>Arsene Grigore Ivan (invalid) Bălănești – 3000 lei</w:t>
      </w:r>
    </w:p>
    <w:p w:rsidR="00A31FA4" w:rsidRPr="005A0708" w:rsidRDefault="00A31FA4" w:rsidP="00A31FA4">
      <w:pPr>
        <w:pStyle w:val="a3"/>
        <w:spacing w:after="0"/>
        <w:jc w:val="both"/>
        <w:rPr>
          <w:rFonts w:ascii="Times New Roman" w:hAnsi="Times New Roman" w:cs="Times New Roman"/>
          <w:b/>
          <w:sz w:val="24"/>
          <w:szCs w:val="24"/>
        </w:rPr>
      </w:pPr>
    </w:p>
    <w:p w:rsidR="00A31FA4" w:rsidRPr="00611309" w:rsidRDefault="00A31FA4" w:rsidP="00A31FA4">
      <w:pPr>
        <w:pStyle w:val="a3"/>
        <w:spacing w:after="0"/>
        <w:jc w:val="both"/>
        <w:rPr>
          <w:rFonts w:ascii="Times New Roman" w:hAnsi="Times New Roman" w:cs="Times New Roman"/>
          <w:b/>
          <w:sz w:val="24"/>
          <w:szCs w:val="24"/>
        </w:rPr>
      </w:pPr>
    </w:p>
    <w:p w:rsidR="00457A79" w:rsidRDefault="00457A79"/>
    <w:sectPr w:rsidR="00457A79" w:rsidSect="00F1777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00779"/>
    <w:multiLevelType w:val="hybridMultilevel"/>
    <w:tmpl w:val="5FF80374"/>
    <w:lvl w:ilvl="0" w:tplc="52CCA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5034632"/>
    <w:multiLevelType w:val="hybridMultilevel"/>
    <w:tmpl w:val="B926961C"/>
    <w:lvl w:ilvl="0" w:tplc="3B463522">
      <w:numFmt w:val="bullet"/>
      <w:lvlText w:val="-"/>
      <w:lvlJc w:val="left"/>
      <w:pPr>
        <w:ind w:left="360" w:hanging="360"/>
      </w:pPr>
      <w:rPr>
        <w:rFonts w:ascii="Times New Roman" w:eastAsiaTheme="minorEastAsia"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 w15:restartNumberingAfterBreak="0">
    <w:nsid w:val="74D978FA"/>
    <w:multiLevelType w:val="hybridMultilevel"/>
    <w:tmpl w:val="9B42C7F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6F"/>
    <w:rsid w:val="00071C3C"/>
    <w:rsid w:val="000C6B9E"/>
    <w:rsid w:val="000E1C77"/>
    <w:rsid w:val="000F4481"/>
    <w:rsid w:val="00147010"/>
    <w:rsid w:val="00237DDC"/>
    <w:rsid w:val="002A5E43"/>
    <w:rsid w:val="00311833"/>
    <w:rsid w:val="003926F2"/>
    <w:rsid w:val="00411BEC"/>
    <w:rsid w:val="00457A79"/>
    <w:rsid w:val="004776E9"/>
    <w:rsid w:val="004B72CB"/>
    <w:rsid w:val="004F753A"/>
    <w:rsid w:val="005457A2"/>
    <w:rsid w:val="005459A5"/>
    <w:rsid w:val="005863E1"/>
    <w:rsid w:val="005A0708"/>
    <w:rsid w:val="005D1DF2"/>
    <w:rsid w:val="006021E1"/>
    <w:rsid w:val="00611309"/>
    <w:rsid w:val="00623A03"/>
    <w:rsid w:val="006616A2"/>
    <w:rsid w:val="006E293E"/>
    <w:rsid w:val="0071066F"/>
    <w:rsid w:val="00756D15"/>
    <w:rsid w:val="007901C0"/>
    <w:rsid w:val="008658BC"/>
    <w:rsid w:val="008C4979"/>
    <w:rsid w:val="008D073F"/>
    <w:rsid w:val="009015F5"/>
    <w:rsid w:val="00972974"/>
    <w:rsid w:val="009D0AB1"/>
    <w:rsid w:val="00A31FA4"/>
    <w:rsid w:val="00A85242"/>
    <w:rsid w:val="00AC7025"/>
    <w:rsid w:val="00B04513"/>
    <w:rsid w:val="00BB7AC2"/>
    <w:rsid w:val="00BF70E7"/>
    <w:rsid w:val="00C20B26"/>
    <w:rsid w:val="00C41B80"/>
    <w:rsid w:val="00C44B69"/>
    <w:rsid w:val="00C46276"/>
    <w:rsid w:val="00C50F59"/>
    <w:rsid w:val="00C62D38"/>
    <w:rsid w:val="00D16934"/>
    <w:rsid w:val="00D90981"/>
    <w:rsid w:val="00DD4F7D"/>
    <w:rsid w:val="00DD5DC8"/>
    <w:rsid w:val="00EC7C7F"/>
    <w:rsid w:val="00F1777D"/>
    <w:rsid w:val="00F34B98"/>
    <w:rsid w:val="00F520DA"/>
    <w:rsid w:val="00FA7002"/>
    <w:rsid w:val="00FB5F3F"/>
    <w:rsid w:val="00FD3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00D45"/>
  <w15:chartTrackingRefBased/>
  <w15:docId w15:val="{1030C0BD-B3E2-420D-9706-2E4139AB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FA4"/>
    <w:pPr>
      <w:spacing w:after="200" w:line="276" w:lineRule="auto"/>
    </w:pPr>
    <w:rPr>
      <w:rFonts w:eastAsiaTheme="minorEastAsia"/>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FA4"/>
    <w:pPr>
      <w:ind w:left="720"/>
      <w:contextualSpacing/>
    </w:pPr>
  </w:style>
  <w:style w:type="paragraph" w:styleId="a4">
    <w:name w:val="Balloon Text"/>
    <w:basedOn w:val="a"/>
    <w:link w:val="a5"/>
    <w:uiPriority w:val="99"/>
    <w:semiHidden/>
    <w:unhideWhenUsed/>
    <w:rsid w:val="005457A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57A2"/>
    <w:rPr>
      <w:rFonts w:ascii="Segoe UI" w:eastAsiaTheme="minorEastAsia" w:hAnsi="Segoe UI" w:cs="Segoe UI"/>
      <w:sz w:val="18"/>
      <w:szCs w:val="18"/>
      <w:lang w:val="ro-RO" w:eastAsia="ro-RO"/>
    </w:rPr>
  </w:style>
  <w:style w:type="paragraph" w:styleId="a6">
    <w:name w:val="No Spacing"/>
    <w:uiPriority w:val="1"/>
    <w:qFormat/>
    <w:rsid w:val="005459A5"/>
    <w:pPr>
      <w:spacing w:after="0" w:line="240" w:lineRule="auto"/>
    </w:pPr>
    <w:rPr>
      <w:rFonts w:eastAsiaTheme="minorEastAsia"/>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33478">
      <w:bodyDiv w:val="1"/>
      <w:marLeft w:val="0"/>
      <w:marRight w:val="0"/>
      <w:marTop w:val="0"/>
      <w:marBottom w:val="0"/>
      <w:divBdr>
        <w:top w:val="none" w:sz="0" w:space="0" w:color="auto"/>
        <w:left w:val="none" w:sz="0" w:space="0" w:color="auto"/>
        <w:bottom w:val="none" w:sz="0" w:space="0" w:color="auto"/>
        <w:right w:val="none" w:sz="0" w:space="0" w:color="auto"/>
      </w:divBdr>
    </w:div>
    <w:div w:id="128210853">
      <w:bodyDiv w:val="1"/>
      <w:marLeft w:val="0"/>
      <w:marRight w:val="0"/>
      <w:marTop w:val="0"/>
      <w:marBottom w:val="0"/>
      <w:divBdr>
        <w:top w:val="none" w:sz="0" w:space="0" w:color="auto"/>
        <w:left w:val="none" w:sz="0" w:space="0" w:color="auto"/>
        <w:bottom w:val="none" w:sz="0" w:space="0" w:color="auto"/>
        <w:right w:val="none" w:sz="0" w:space="0" w:color="auto"/>
      </w:divBdr>
    </w:div>
    <w:div w:id="132411495">
      <w:bodyDiv w:val="1"/>
      <w:marLeft w:val="0"/>
      <w:marRight w:val="0"/>
      <w:marTop w:val="0"/>
      <w:marBottom w:val="0"/>
      <w:divBdr>
        <w:top w:val="none" w:sz="0" w:space="0" w:color="auto"/>
        <w:left w:val="none" w:sz="0" w:space="0" w:color="auto"/>
        <w:bottom w:val="none" w:sz="0" w:space="0" w:color="auto"/>
        <w:right w:val="none" w:sz="0" w:space="0" w:color="auto"/>
      </w:divBdr>
    </w:div>
    <w:div w:id="39061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E09A4-38B8-46B2-870E-B32075E8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3</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Secretar</cp:lastModifiedBy>
  <cp:revision>19</cp:revision>
  <cp:lastPrinted>2026-02-12T08:44:00Z</cp:lastPrinted>
  <dcterms:created xsi:type="dcterms:W3CDTF">2021-01-12T08:22:00Z</dcterms:created>
  <dcterms:modified xsi:type="dcterms:W3CDTF">2026-02-17T08:23:00Z</dcterms:modified>
</cp:coreProperties>
</file>