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3CF" w:rsidRDefault="00BA629F" w:rsidP="009F23CF">
      <w:pPr>
        <w:spacing w:after="0" w:line="240" w:lineRule="auto"/>
        <w:rPr>
          <w:rFonts w:ascii="Palatino Linotype" w:eastAsia="Times New Roman" w:hAnsi="Palatino Linotype" w:cs="Times New Roman"/>
          <w:b/>
          <w:sz w:val="28"/>
          <w:szCs w:val="28"/>
          <w:lang w:eastAsia="zh-CN"/>
        </w:rPr>
      </w:pPr>
      <w:r>
        <w:rPr>
          <w:noProof/>
          <w:lang w:val="ru-RU" w:eastAsia="ru-RU"/>
        </w:rPr>
        <w:drawing>
          <wp:anchor distT="0" distB="0" distL="114300" distR="114300" simplePos="0" relativeHeight="251659264" behindDoc="0" locked="0" layoutInCell="1" allowOverlap="1" wp14:anchorId="17DF924A" wp14:editId="76FBD58E">
            <wp:simplePos x="0" y="0"/>
            <wp:positionH relativeFrom="column">
              <wp:posOffset>5387340</wp:posOffset>
            </wp:positionH>
            <wp:positionV relativeFrom="paragraph">
              <wp:posOffset>134620</wp:posOffset>
            </wp:positionV>
            <wp:extent cx="451360" cy="589915"/>
            <wp:effectExtent l="0" t="0" r="635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573" cy="590193"/>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60288" behindDoc="0" locked="0" layoutInCell="1" allowOverlap="1" wp14:anchorId="63DD296A" wp14:editId="368ABE45">
            <wp:simplePos x="0" y="0"/>
            <wp:positionH relativeFrom="margin">
              <wp:posOffset>43815</wp:posOffset>
            </wp:positionH>
            <wp:positionV relativeFrom="paragraph">
              <wp:posOffset>158155</wp:posOffset>
            </wp:positionV>
            <wp:extent cx="480867" cy="563406"/>
            <wp:effectExtent l="0" t="0" r="0" b="8255"/>
            <wp:wrapNone/>
            <wp:docPr id="1" name="Рисунок 1"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000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867" cy="563406"/>
                    </a:xfrm>
                    <a:prstGeom prst="rect">
                      <a:avLst/>
                    </a:prstGeom>
                    <a:noFill/>
                  </pic:spPr>
                </pic:pic>
              </a:graphicData>
            </a:graphic>
            <wp14:sizeRelH relativeFrom="page">
              <wp14:pctWidth>0</wp14:pctWidth>
            </wp14:sizeRelH>
            <wp14:sizeRelV relativeFrom="page">
              <wp14:pctHeight>0</wp14:pctHeight>
            </wp14:sizeRelV>
          </wp:anchor>
        </w:drawing>
      </w:r>
    </w:p>
    <w:p w:rsidR="009F23CF" w:rsidRPr="009F23CF" w:rsidRDefault="009F23CF" w:rsidP="009F23CF">
      <w:pPr>
        <w:tabs>
          <w:tab w:val="center" w:pos="4363"/>
          <w:tab w:val="right" w:pos="8727"/>
        </w:tabs>
        <w:spacing w:after="0" w:line="240" w:lineRule="auto"/>
        <w:jc w:val="center"/>
        <w:rPr>
          <w:rFonts w:ascii="Palatino Linotype" w:eastAsia="Times New Roman" w:hAnsi="Palatino Linotype" w:cs="Times New Roman"/>
          <w:b/>
          <w:sz w:val="26"/>
          <w:szCs w:val="26"/>
          <w:lang w:eastAsia="zh-CN"/>
        </w:rPr>
      </w:pPr>
      <w:r w:rsidRPr="009F23CF">
        <w:rPr>
          <w:rFonts w:ascii="Palatino Linotype" w:eastAsia="Times New Roman" w:hAnsi="Palatino Linotype" w:cs="Times New Roman"/>
          <w:b/>
          <w:sz w:val="26"/>
          <w:szCs w:val="26"/>
          <w:lang w:eastAsia="zh-CN"/>
        </w:rPr>
        <w:t>REPUBLICA  MOLDOVA</w:t>
      </w:r>
    </w:p>
    <w:p w:rsidR="009F23CF" w:rsidRPr="009F23CF" w:rsidRDefault="009865A6" w:rsidP="009F23CF">
      <w:pPr>
        <w:spacing w:after="0" w:line="240" w:lineRule="auto"/>
        <w:jc w:val="center"/>
        <w:rPr>
          <w:rFonts w:ascii="Palatino Linotype" w:eastAsia="Times New Roman" w:hAnsi="Palatino Linotype" w:cs="Times New Roman"/>
          <w:b/>
          <w:sz w:val="26"/>
          <w:szCs w:val="26"/>
          <w:lang w:eastAsia="zh-CN"/>
        </w:rPr>
      </w:pPr>
      <w:r>
        <w:rPr>
          <w:rFonts w:ascii="Palatino Linotype" w:eastAsia="Times New Roman" w:hAnsi="Palatino Linotype" w:cs="Times New Roman"/>
          <w:b/>
          <w:sz w:val="26"/>
          <w:szCs w:val="26"/>
          <w:lang w:eastAsia="zh-CN"/>
        </w:rPr>
        <w:t>CONSILIUL RAIONAL NISPORENI</w:t>
      </w:r>
    </w:p>
    <w:p w:rsidR="009F23CF" w:rsidRDefault="009F23CF" w:rsidP="009F23CF">
      <w:pPr>
        <w:pBdr>
          <w:bottom w:val="thinThickThinSmallGap" w:sz="24" w:space="0" w:color="auto"/>
        </w:pBdr>
        <w:spacing w:after="0" w:line="240" w:lineRule="auto"/>
        <w:rPr>
          <w:rFonts w:ascii="Palatino Linotype" w:eastAsia="Times New Roman" w:hAnsi="Palatino Linotype" w:cs="Times New Roman"/>
          <w:b/>
          <w:i/>
          <w:sz w:val="16"/>
          <w:szCs w:val="16"/>
          <w:lang w:eastAsia="zh-CN"/>
        </w:rPr>
      </w:pPr>
    </w:p>
    <w:p w:rsidR="00686FD2" w:rsidRPr="00BA629F" w:rsidRDefault="00BA629F" w:rsidP="00BA629F">
      <w:pPr>
        <w:spacing w:after="0" w:line="240" w:lineRule="auto"/>
        <w:ind w:right="175"/>
        <w:jc w:val="right"/>
        <w:rPr>
          <w:rFonts w:ascii="Times New Roman" w:eastAsia="Times New Roman" w:hAnsi="Times New Roman" w:cs="Times New Roman"/>
          <w:b/>
          <w:bCs/>
          <w:i/>
          <w:sz w:val="24"/>
          <w:szCs w:val="24"/>
          <w:lang w:eastAsia="zh-CN"/>
        </w:rPr>
      </w:pPr>
      <w:r w:rsidRPr="00BA629F">
        <w:rPr>
          <w:rFonts w:ascii="Times New Roman" w:eastAsia="Times New Roman" w:hAnsi="Times New Roman" w:cs="Times New Roman"/>
          <w:b/>
          <w:bCs/>
          <w:i/>
          <w:sz w:val="24"/>
          <w:szCs w:val="24"/>
          <w:lang w:eastAsia="zh-CN"/>
        </w:rPr>
        <w:t>proiect</w:t>
      </w:r>
    </w:p>
    <w:p w:rsidR="009F23CF" w:rsidRDefault="0098222D" w:rsidP="00203023">
      <w:pPr>
        <w:spacing w:after="0" w:line="240" w:lineRule="auto"/>
        <w:ind w:right="175"/>
        <w:jc w:val="center"/>
        <w:rPr>
          <w:rFonts w:ascii="Times New Roman" w:eastAsia="Times New Roman" w:hAnsi="Times New Roman" w:cs="Times New Roman"/>
          <w:b/>
          <w:bCs/>
          <w:sz w:val="26"/>
          <w:szCs w:val="26"/>
          <w:lang w:eastAsia="zh-CN"/>
        </w:rPr>
      </w:pPr>
      <w:r>
        <w:rPr>
          <w:rFonts w:ascii="Times New Roman" w:eastAsia="Times New Roman" w:hAnsi="Times New Roman" w:cs="Times New Roman"/>
          <w:b/>
          <w:bCs/>
          <w:sz w:val="26"/>
          <w:szCs w:val="26"/>
          <w:lang w:eastAsia="zh-CN"/>
        </w:rPr>
        <w:t>DECIZIE nr.  1/5</w:t>
      </w:r>
    </w:p>
    <w:p w:rsidR="00B56A01" w:rsidRPr="00C51EC8" w:rsidRDefault="00B56A01" w:rsidP="00203023">
      <w:pPr>
        <w:spacing w:after="0" w:line="240" w:lineRule="auto"/>
        <w:ind w:right="175"/>
        <w:jc w:val="center"/>
        <w:rPr>
          <w:rFonts w:ascii="Times New Roman" w:eastAsia="Times New Roman" w:hAnsi="Times New Roman" w:cs="Times New Roman"/>
          <w:b/>
          <w:bCs/>
          <w:sz w:val="26"/>
          <w:szCs w:val="26"/>
          <w:lang w:eastAsia="zh-CN"/>
        </w:rPr>
      </w:pPr>
    </w:p>
    <w:p w:rsidR="009F23CF" w:rsidRPr="00C51EC8" w:rsidRDefault="0012217B" w:rsidP="009F23CF">
      <w:pPr>
        <w:spacing w:after="0" w:line="240" w:lineRule="auto"/>
        <w:rPr>
          <w:rFonts w:ascii="Times New Roman" w:eastAsia="Times New Roman" w:hAnsi="Times New Roman" w:cs="Times New Roman"/>
          <w:i/>
          <w:sz w:val="26"/>
          <w:szCs w:val="26"/>
          <w:lang w:eastAsia="zh-CN"/>
        </w:rPr>
      </w:pPr>
      <w:r w:rsidRPr="00C51EC8">
        <w:rPr>
          <w:rFonts w:ascii="Times New Roman" w:eastAsia="Times New Roman" w:hAnsi="Times New Roman" w:cs="Times New Roman"/>
          <w:i/>
          <w:sz w:val="26"/>
          <w:szCs w:val="26"/>
          <w:lang w:eastAsia="zh-CN"/>
        </w:rPr>
        <w:t xml:space="preserve">din </w:t>
      </w:r>
      <w:r w:rsidR="00BA629F">
        <w:rPr>
          <w:rFonts w:ascii="Times New Roman" w:eastAsia="Times New Roman" w:hAnsi="Times New Roman" w:cs="Times New Roman"/>
          <w:i/>
          <w:sz w:val="26"/>
          <w:szCs w:val="26"/>
          <w:lang w:eastAsia="zh-CN"/>
        </w:rPr>
        <w:t xml:space="preserve">19 </w:t>
      </w:r>
      <w:r w:rsidR="001C72D4" w:rsidRPr="00C51EC8">
        <w:rPr>
          <w:rFonts w:ascii="Times New Roman" w:eastAsia="Times New Roman" w:hAnsi="Times New Roman" w:cs="Times New Roman"/>
          <w:i/>
          <w:sz w:val="26"/>
          <w:szCs w:val="26"/>
          <w:lang w:eastAsia="zh-CN"/>
        </w:rPr>
        <w:t xml:space="preserve"> </w:t>
      </w:r>
      <w:r w:rsidR="00BA629F">
        <w:rPr>
          <w:rFonts w:ascii="Times New Roman" w:eastAsia="Times New Roman" w:hAnsi="Times New Roman" w:cs="Times New Roman"/>
          <w:i/>
          <w:sz w:val="26"/>
          <w:szCs w:val="26"/>
          <w:lang w:eastAsia="zh-CN"/>
        </w:rPr>
        <w:t>februarie 2026</w:t>
      </w:r>
      <w:r w:rsidR="009F23CF" w:rsidRPr="00C51EC8">
        <w:rPr>
          <w:rFonts w:ascii="Times New Roman" w:eastAsia="Times New Roman" w:hAnsi="Times New Roman" w:cs="Times New Roman"/>
          <w:i/>
          <w:sz w:val="26"/>
          <w:szCs w:val="26"/>
          <w:lang w:eastAsia="zh-CN"/>
        </w:rPr>
        <w:tab/>
        <w:t xml:space="preserve">    </w:t>
      </w:r>
      <w:r w:rsidR="009F23CF" w:rsidRPr="00C51EC8">
        <w:rPr>
          <w:rFonts w:ascii="Times New Roman" w:eastAsia="Times New Roman" w:hAnsi="Times New Roman" w:cs="Times New Roman"/>
          <w:i/>
          <w:sz w:val="26"/>
          <w:szCs w:val="26"/>
          <w:lang w:eastAsia="zh-CN"/>
        </w:rPr>
        <w:tab/>
      </w:r>
      <w:r w:rsidR="009F23CF" w:rsidRPr="00C51EC8">
        <w:rPr>
          <w:rFonts w:ascii="Times New Roman" w:eastAsia="Times New Roman" w:hAnsi="Times New Roman" w:cs="Times New Roman"/>
          <w:i/>
          <w:sz w:val="26"/>
          <w:szCs w:val="26"/>
          <w:lang w:eastAsia="zh-CN"/>
        </w:rPr>
        <w:tab/>
      </w:r>
      <w:r w:rsidR="009F23CF" w:rsidRPr="00C51EC8">
        <w:rPr>
          <w:rFonts w:ascii="Times New Roman" w:eastAsia="Times New Roman" w:hAnsi="Times New Roman" w:cs="Times New Roman"/>
          <w:i/>
          <w:sz w:val="26"/>
          <w:szCs w:val="26"/>
          <w:lang w:eastAsia="zh-CN"/>
        </w:rPr>
        <w:tab/>
      </w:r>
      <w:r w:rsidR="009F23CF" w:rsidRPr="00C51EC8">
        <w:rPr>
          <w:rFonts w:ascii="Times New Roman" w:eastAsia="Times New Roman" w:hAnsi="Times New Roman" w:cs="Times New Roman"/>
          <w:i/>
          <w:sz w:val="26"/>
          <w:szCs w:val="26"/>
          <w:lang w:eastAsia="zh-CN"/>
        </w:rPr>
        <w:tab/>
      </w:r>
      <w:r w:rsidR="009F23CF" w:rsidRPr="00C51EC8">
        <w:rPr>
          <w:rFonts w:ascii="Times New Roman" w:eastAsia="Times New Roman" w:hAnsi="Times New Roman" w:cs="Times New Roman"/>
          <w:i/>
          <w:sz w:val="26"/>
          <w:szCs w:val="26"/>
          <w:lang w:eastAsia="zh-CN"/>
        </w:rPr>
        <w:tab/>
      </w:r>
      <w:r w:rsidR="00EA404D" w:rsidRPr="00C51EC8">
        <w:rPr>
          <w:rFonts w:ascii="Times New Roman" w:eastAsia="Times New Roman" w:hAnsi="Times New Roman" w:cs="Times New Roman"/>
          <w:i/>
          <w:sz w:val="26"/>
          <w:szCs w:val="26"/>
          <w:lang w:eastAsia="zh-CN"/>
        </w:rPr>
        <w:tab/>
      </w:r>
      <w:r w:rsidR="009F23CF" w:rsidRPr="00C51EC8">
        <w:rPr>
          <w:rFonts w:ascii="Times New Roman" w:eastAsia="Times New Roman" w:hAnsi="Times New Roman" w:cs="Times New Roman"/>
          <w:i/>
          <w:sz w:val="26"/>
          <w:szCs w:val="26"/>
          <w:lang w:eastAsia="zh-CN"/>
        </w:rPr>
        <w:t>or. Nisporeni</w:t>
      </w:r>
    </w:p>
    <w:p w:rsidR="009F23CF" w:rsidRPr="00C51EC8" w:rsidRDefault="009F23CF" w:rsidP="009F23CF">
      <w:pPr>
        <w:tabs>
          <w:tab w:val="left" w:pos="-312"/>
        </w:tabs>
        <w:spacing w:after="0" w:line="240" w:lineRule="auto"/>
        <w:ind w:left="-561" w:firstLine="561"/>
        <w:rPr>
          <w:rFonts w:ascii="Times New Roman" w:eastAsia="Times New Roman" w:hAnsi="Times New Roman" w:cs="Times New Roman"/>
          <w:i/>
          <w:sz w:val="26"/>
          <w:szCs w:val="26"/>
          <w:lang w:eastAsia="zh-CN"/>
        </w:rPr>
      </w:pPr>
    </w:p>
    <w:p w:rsidR="000B5211" w:rsidRPr="00C51EC8" w:rsidRDefault="00840C6D" w:rsidP="009F23CF">
      <w:pPr>
        <w:tabs>
          <w:tab w:val="left" w:pos="-312"/>
        </w:tabs>
        <w:spacing w:after="0" w:line="240" w:lineRule="auto"/>
        <w:ind w:left="-561" w:firstLine="561"/>
        <w:rPr>
          <w:rFonts w:ascii="Times New Roman" w:hAnsi="Times New Roman" w:cs="Times New Roman"/>
          <w:b/>
          <w:bCs/>
          <w:i/>
          <w:iCs/>
          <w:sz w:val="26"/>
          <w:szCs w:val="26"/>
        </w:rPr>
      </w:pPr>
      <w:r w:rsidRPr="00C51EC8">
        <w:rPr>
          <w:rFonts w:ascii="Times New Roman" w:hAnsi="Times New Roman" w:cs="Times New Roman"/>
          <w:b/>
          <w:bCs/>
          <w:i/>
          <w:iCs/>
          <w:sz w:val="26"/>
          <w:szCs w:val="26"/>
        </w:rPr>
        <w:t>„</w:t>
      </w:r>
      <w:r w:rsidR="009F23CF" w:rsidRPr="00C51EC8">
        <w:rPr>
          <w:rFonts w:ascii="Times New Roman" w:hAnsi="Times New Roman" w:cs="Times New Roman"/>
          <w:b/>
          <w:bCs/>
          <w:i/>
          <w:iCs/>
          <w:sz w:val="26"/>
          <w:szCs w:val="26"/>
        </w:rPr>
        <w:t xml:space="preserve">Cu privire la organizarea </w:t>
      </w:r>
      <w:proofErr w:type="spellStart"/>
      <w:r w:rsidR="009F23CF" w:rsidRPr="00C51EC8">
        <w:rPr>
          <w:rFonts w:ascii="Times New Roman" w:hAnsi="Times New Roman" w:cs="Times New Roman"/>
          <w:b/>
          <w:bCs/>
          <w:i/>
          <w:iCs/>
          <w:sz w:val="26"/>
          <w:szCs w:val="26"/>
        </w:rPr>
        <w:t>şi</w:t>
      </w:r>
      <w:proofErr w:type="spellEnd"/>
      <w:r w:rsidR="009F23CF" w:rsidRPr="00C51EC8">
        <w:rPr>
          <w:rFonts w:ascii="Times New Roman" w:hAnsi="Times New Roman" w:cs="Times New Roman"/>
          <w:b/>
          <w:bCs/>
          <w:i/>
          <w:iCs/>
          <w:sz w:val="26"/>
          <w:szCs w:val="26"/>
        </w:rPr>
        <w:t xml:space="preserve"> </w:t>
      </w:r>
      <w:proofErr w:type="spellStart"/>
      <w:r w:rsidR="009F23CF" w:rsidRPr="00C51EC8">
        <w:rPr>
          <w:rFonts w:ascii="Times New Roman" w:hAnsi="Times New Roman" w:cs="Times New Roman"/>
          <w:b/>
          <w:bCs/>
          <w:i/>
          <w:iCs/>
          <w:sz w:val="26"/>
          <w:szCs w:val="26"/>
        </w:rPr>
        <w:t>desfăşurarea</w:t>
      </w:r>
      <w:proofErr w:type="spellEnd"/>
      <w:r w:rsidR="009F23CF" w:rsidRPr="00C51EC8">
        <w:rPr>
          <w:rFonts w:ascii="Times New Roman" w:hAnsi="Times New Roman" w:cs="Times New Roman"/>
          <w:b/>
          <w:bCs/>
          <w:i/>
          <w:iCs/>
          <w:sz w:val="26"/>
          <w:szCs w:val="26"/>
        </w:rPr>
        <w:t xml:space="preserve"> încorporării </w:t>
      </w:r>
    </w:p>
    <w:p w:rsidR="000B5211" w:rsidRPr="00C51EC8" w:rsidRDefault="00C51EC8" w:rsidP="000B5211">
      <w:pPr>
        <w:tabs>
          <w:tab w:val="left" w:pos="-312"/>
        </w:tabs>
        <w:spacing w:after="0" w:line="240" w:lineRule="auto"/>
        <w:ind w:left="-561" w:firstLine="561"/>
        <w:rPr>
          <w:rFonts w:ascii="Times New Roman" w:hAnsi="Times New Roman" w:cs="Times New Roman"/>
          <w:b/>
          <w:bCs/>
          <w:i/>
          <w:iCs/>
          <w:sz w:val="26"/>
          <w:szCs w:val="26"/>
        </w:rPr>
      </w:pPr>
      <w:proofErr w:type="spellStart"/>
      <w:r>
        <w:rPr>
          <w:rFonts w:ascii="Times New Roman" w:hAnsi="Times New Roman" w:cs="Times New Roman"/>
          <w:b/>
          <w:bCs/>
          <w:i/>
          <w:iCs/>
          <w:sz w:val="26"/>
          <w:szCs w:val="26"/>
        </w:rPr>
        <w:t>c</w:t>
      </w:r>
      <w:r w:rsidR="009F23CF" w:rsidRPr="00C51EC8">
        <w:rPr>
          <w:rFonts w:ascii="Times New Roman" w:hAnsi="Times New Roman" w:cs="Times New Roman"/>
          <w:b/>
          <w:bCs/>
          <w:i/>
          <w:iCs/>
          <w:sz w:val="26"/>
          <w:szCs w:val="26"/>
        </w:rPr>
        <w:t>etăţenilor</w:t>
      </w:r>
      <w:proofErr w:type="spellEnd"/>
      <w:r w:rsidR="000B5211" w:rsidRPr="00C51EC8">
        <w:rPr>
          <w:rFonts w:ascii="Times New Roman" w:hAnsi="Times New Roman" w:cs="Times New Roman"/>
          <w:b/>
          <w:bCs/>
          <w:i/>
          <w:iCs/>
          <w:sz w:val="26"/>
          <w:szCs w:val="26"/>
        </w:rPr>
        <w:t xml:space="preserve"> </w:t>
      </w:r>
      <w:r w:rsidR="009F23CF" w:rsidRPr="00C51EC8">
        <w:rPr>
          <w:rFonts w:ascii="Times New Roman" w:hAnsi="Times New Roman" w:cs="Times New Roman"/>
          <w:b/>
          <w:bCs/>
          <w:i/>
          <w:iCs/>
          <w:sz w:val="26"/>
          <w:szCs w:val="26"/>
        </w:rPr>
        <w:t xml:space="preserve">în </w:t>
      </w:r>
      <w:proofErr w:type="spellStart"/>
      <w:r w:rsidR="009F23CF" w:rsidRPr="00C51EC8">
        <w:rPr>
          <w:rFonts w:ascii="Times New Roman" w:hAnsi="Times New Roman" w:cs="Times New Roman"/>
          <w:b/>
          <w:bCs/>
          <w:i/>
          <w:iCs/>
          <w:sz w:val="26"/>
          <w:szCs w:val="26"/>
        </w:rPr>
        <w:t>Forţele</w:t>
      </w:r>
      <w:proofErr w:type="spellEnd"/>
      <w:r w:rsidR="009F23CF" w:rsidRPr="00C51EC8">
        <w:rPr>
          <w:rFonts w:ascii="Times New Roman" w:hAnsi="Times New Roman" w:cs="Times New Roman"/>
          <w:b/>
          <w:bCs/>
          <w:i/>
          <w:iCs/>
          <w:sz w:val="26"/>
          <w:szCs w:val="26"/>
        </w:rPr>
        <w:t xml:space="preserve"> Armate ale Republicii </w:t>
      </w:r>
    </w:p>
    <w:p w:rsidR="009F23CF" w:rsidRPr="00C51EC8" w:rsidRDefault="009F23CF" w:rsidP="000B5211">
      <w:pPr>
        <w:tabs>
          <w:tab w:val="left" w:pos="-312"/>
        </w:tabs>
        <w:spacing w:after="0" w:line="240" w:lineRule="auto"/>
        <w:ind w:left="-561" w:firstLine="561"/>
        <w:rPr>
          <w:rFonts w:ascii="Times New Roman" w:hAnsi="Times New Roman" w:cs="Times New Roman"/>
          <w:b/>
          <w:bCs/>
          <w:i/>
          <w:iCs/>
          <w:sz w:val="26"/>
          <w:szCs w:val="26"/>
        </w:rPr>
      </w:pPr>
      <w:r w:rsidRPr="00C51EC8">
        <w:rPr>
          <w:rFonts w:ascii="Times New Roman" w:hAnsi="Times New Roman" w:cs="Times New Roman"/>
          <w:b/>
          <w:bCs/>
          <w:i/>
          <w:iCs/>
          <w:sz w:val="26"/>
          <w:szCs w:val="26"/>
        </w:rPr>
        <w:t xml:space="preserve">Moldova </w:t>
      </w:r>
      <w:r w:rsidR="00C51EC8">
        <w:rPr>
          <w:rFonts w:ascii="Times New Roman" w:hAnsi="Times New Roman" w:cs="Times New Roman"/>
          <w:b/>
          <w:bCs/>
          <w:i/>
          <w:iCs/>
          <w:sz w:val="26"/>
          <w:szCs w:val="26"/>
        </w:rPr>
        <w:t xml:space="preserve">pentru perioada </w:t>
      </w:r>
      <w:r w:rsidR="0044548F">
        <w:rPr>
          <w:rFonts w:ascii="Times New Roman" w:hAnsi="Times New Roman" w:cs="Times New Roman"/>
          <w:b/>
          <w:bCs/>
          <w:i/>
          <w:iCs/>
          <w:sz w:val="26"/>
          <w:szCs w:val="26"/>
        </w:rPr>
        <w:t>01.02.2026</w:t>
      </w:r>
      <w:r w:rsidR="00C51EC8" w:rsidRPr="00C51EC8">
        <w:rPr>
          <w:rFonts w:ascii="Times New Roman" w:hAnsi="Times New Roman" w:cs="Times New Roman"/>
          <w:b/>
          <w:bCs/>
          <w:i/>
          <w:iCs/>
          <w:sz w:val="26"/>
          <w:szCs w:val="26"/>
        </w:rPr>
        <w:t xml:space="preserve"> - 31.07.</w:t>
      </w:r>
      <w:r w:rsidR="0044548F">
        <w:rPr>
          <w:rFonts w:ascii="Times New Roman" w:hAnsi="Times New Roman" w:cs="Times New Roman"/>
          <w:b/>
          <w:bCs/>
          <w:i/>
          <w:iCs/>
          <w:sz w:val="26"/>
          <w:szCs w:val="26"/>
        </w:rPr>
        <w:t>2026</w:t>
      </w:r>
      <w:r w:rsidR="00840C6D" w:rsidRPr="00C51EC8">
        <w:rPr>
          <w:rFonts w:ascii="Times New Roman" w:hAnsi="Times New Roman" w:cs="Times New Roman"/>
          <w:b/>
          <w:bCs/>
          <w:i/>
          <w:iCs/>
          <w:sz w:val="26"/>
          <w:szCs w:val="26"/>
        </w:rPr>
        <w:t>”</w:t>
      </w:r>
    </w:p>
    <w:p w:rsidR="009F23CF" w:rsidRPr="00C51EC8" w:rsidRDefault="009F23CF" w:rsidP="009F23CF">
      <w:pPr>
        <w:spacing w:after="0" w:line="240" w:lineRule="auto"/>
        <w:ind w:firstLine="540"/>
        <w:rPr>
          <w:rFonts w:ascii="Times New Roman" w:eastAsia="Times New Roman" w:hAnsi="Times New Roman" w:cs="Times New Roman"/>
          <w:sz w:val="26"/>
          <w:szCs w:val="26"/>
          <w:lang w:eastAsia="zh-CN"/>
        </w:rPr>
      </w:pPr>
    </w:p>
    <w:p w:rsidR="009F23CF" w:rsidRPr="00C51EC8" w:rsidRDefault="009F23CF" w:rsidP="009F23CF">
      <w:pPr>
        <w:tabs>
          <w:tab w:val="left" w:pos="-312"/>
        </w:tabs>
        <w:spacing w:after="0" w:line="240" w:lineRule="auto"/>
        <w:jc w:val="both"/>
        <w:rPr>
          <w:rFonts w:ascii="Times New Roman" w:hAnsi="Times New Roman" w:cs="Times New Roman"/>
          <w:sz w:val="25"/>
          <w:szCs w:val="25"/>
        </w:rPr>
      </w:pPr>
      <w:r>
        <w:rPr>
          <w:rFonts w:ascii="Times New Roman" w:eastAsia="Times New Roman" w:hAnsi="Times New Roman" w:cs="Times New Roman"/>
          <w:sz w:val="26"/>
          <w:szCs w:val="26"/>
          <w:lang w:eastAsia="zh-CN"/>
        </w:rPr>
        <w:tab/>
      </w:r>
      <w:r w:rsidRPr="00C51EC8">
        <w:rPr>
          <w:rFonts w:ascii="Times New Roman" w:eastAsia="Times New Roman" w:hAnsi="Times New Roman" w:cs="Times New Roman"/>
          <w:sz w:val="25"/>
          <w:szCs w:val="25"/>
          <w:lang w:eastAsia="zh-CN"/>
        </w:rPr>
        <w:t xml:space="preserve">În  conformitate cu art. 43, 46 alin. (1) din Legea  nr.436 -XVI  din 28.12.2006, privind administrația publică locală, </w:t>
      </w:r>
      <w:r w:rsidRPr="00C51EC8">
        <w:rPr>
          <w:rFonts w:ascii="Times New Roman" w:hAnsi="Times New Roman" w:cs="Times New Roman"/>
          <w:sz w:val="25"/>
          <w:szCs w:val="25"/>
        </w:rPr>
        <w:t xml:space="preserve">Legea Republicii Moldova nr.1245-XV din 18.07.2002 “Cu privire la pregătirea </w:t>
      </w:r>
      <w:proofErr w:type="spellStart"/>
      <w:r w:rsidRPr="00C51EC8">
        <w:rPr>
          <w:rFonts w:ascii="Times New Roman" w:hAnsi="Times New Roman" w:cs="Times New Roman"/>
          <w:sz w:val="25"/>
          <w:szCs w:val="25"/>
        </w:rPr>
        <w:t>cetăţenilor</w:t>
      </w:r>
      <w:proofErr w:type="spellEnd"/>
      <w:r w:rsidRPr="00C51EC8">
        <w:rPr>
          <w:rFonts w:ascii="Times New Roman" w:hAnsi="Times New Roman" w:cs="Times New Roman"/>
          <w:sz w:val="25"/>
          <w:szCs w:val="25"/>
        </w:rPr>
        <w:t xml:space="preserve"> pentru apărarea P</w:t>
      </w:r>
      <w:r w:rsidR="006E1DD6" w:rsidRPr="00C51EC8">
        <w:rPr>
          <w:rFonts w:ascii="Times New Roman" w:hAnsi="Times New Roman" w:cs="Times New Roman"/>
          <w:sz w:val="25"/>
          <w:szCs w:val="25"/>
        </w:rPr>
        <w:t>atriei”, precum și organizarea</w:t>
      </w:r>
      <w:r w:rsidRPr="00C51EC8">
        <w:rPr>
          <w:rFonts w:ascii="Times New Roman" w:hAnsi="Times New Roman" w:cs="Times New Roman"/>
          <w:sz w:val="25"/>
          <w:szCs w:val="25"/>
        </w:rPr>
        <w:t xml:space="preserve"> încorporării </w:t>
      </w:r>
      <w:proofErr w:type="spellStart"/>
      <w:r w:rsidRPr="00C51EC8">
        <w:rPr>
          <w:rFonts w:ascii="Times New Roman" w:hAnsi="Times New Roman" w:cs="Times New Roman"/>
          <w:sz w:val="25"/>
          <w:szCs w:val="25"/>
        </w:rPr>
        <w:t>cetăţenilor</w:t>
      </w:r>
      <w:proofErr w:type="spellEnd"/>
      <w:r w:rsidRPr="00C51EC8">
        <w:rPr>
          <w:rFonts w:ascii="Times New Roman" w:hAnsi="Times New Roman" w:cs="Times New Roman"/>
          <w:sz w:val="25"/>
          <w:szCs w:val="25"/>
        </w:rPr>
        <w:t xml:space="preserve"> pentru îndeplinirea  serviciului militar în</w:t>
      </w:r>
      <w:r w:rsidR="006E1DD6" w:rsidRPr="00C51EC8">
        <w:rPr>
          <w:rFonts w:ascii="Times New Roman" w:hAnsi="Times New Roman" w:cs="Times New Roman"/>
          <w:sz w:val="25"/>
          <w:szCs w:val="25"/>
        </w:rPr>
        <w:t xml:space="preserve"> termen în primă</w:t>
      </w:r>
      <w:r w:rsidR="00C44314">
        <w:rPr>
          <w:rFonts w:ascii="Times New Roman" w:hAnsi="Times New Roman" w:cs="Times New Roman"/>
          <w:sz w:val="25"/>
          <w:szCs w:val="25"/>
        </w:rPr>
        <w:t>vara anului 2026</w:t>
      </w:r>
      <w:bookmarkStart w:id="0" w:name="_GoBack"/>
      <w:bookmarkEnd w:id="0"/>
      <w:r w:rsidRPr="00C51EC8">
        <w:rPr>
          <w:rFonts w:ascii="Times New Roman" w:hAnsi="Times New Roman" w:cs="Times New Roman"/>
          <w:sz w:val="25"/>
          <w:szCs w:val="25"/>
        </w:rPr>
        <w:t>,</w:t>
      </w:r>
      <w:r w:rsidR="005A5E56">
        <w:rPr>
          <w:rFonts w:ascii="Times New Roman" w:hAnsi="Times New Roman" w:cs="Times New Roman"/>
          <w:sz w:val="25"/>
          <w:szCs w:val="25"/>
        </w:rPr>
        <w:t xml:space="preserve"> avizul comisiei de specialitate, </w:t>
      </w:r>
      <w:r w:rsidRPr="00C51EC8">
        <w:rPr>
          <w:rFonts w:ascii="Times New Roman" w:hAnsi="Times New Roman" w:cs="Times New Roman"/>
          <w:sz w:val="25"/>
          <w:szCs w:val="25"/>
        </w:rPr>
        <w:t xml:space="preserve"> Consiliul raional </w:t>
      </w:r>
    </w:p>
    <w:p w:rsidR="009F23CF" w:rsidRPr="00C51EC8" w:rsidRDefault="009F23CF" w:rsidP="009F23CF">
      <w:pPr>
        <w:pStyle w:val="a7"/>
        <w:tabs>
          <w:tab w:val="left" w:pos="-312"/>
        </w:tabs>
        <w:spacing w:after="0"/>
        <w:ind w:left="0"/>
        <w:jc w:val="center"/>
        <w:rPr>
          <w:sz w:val="25"/>
          <w:szCs w:val="25"/>
        </w:rPr>
      </w:pPr>
    </w:p>
    <w:p w:rsidR="009F23CF" w:rsidRPr="00C51EC8" w:rsidRDefault="009F23CF" w:rsidP="009F23CF">
      <w:pPr>
        <w:pStyle w:val="a7"/>
        <w:tabs>
          <w:tab w:val="left" w:pos="-312"/>
        </w:tabs>
        <w:spacing w:after="0"/>
        <w:ind w:left="-561" w:firstLine="561"/>
        <w:jc w:val="center"/>
        <w:rPr>
          <w:b/>
          <w:sz w:val="25"/>
          <w:szCs w:val="25"/>
        </w:rPr>
      </w:pPr>
      <w:r w:rsidRPr="00C51EC8">
        <w:rPr>
          <w:b/>
          <w:sz w:val="25"/>
          <w:szCs w:val="25"/>
        </w:rPr>
        <w:t>D E C I D E :</w:t>
      </w:r>
    </w:p>
    <w:p w:rsidR="009F23CF" w:rsidRPr="00C51EC8" w:rsidRDefault="009F23CF" w:rsidP="009F23CF">
      <w:pPr>
        <w:pStyle w:val="a7"/>
        <w:tabs>
          <w:tab w:val="left" w:pos="-312"/>
        </w:tabs>
        <w:spacing w:after="0"/>
        <w:ind w:left="-561" w:firstLine="561"/>
        <w:jc w:val="center"/>
        <w:rPr>
          <w:sz w:val="25"/>
          <w:szCs w:val="25"/>
        </w:rPr>
      </w:pPr>
    </w:p>
    <w:p w:rsidR="00C366C1" w:rsidRPr="00C51EC8" w:rsidRDefault="009F23CF" w:rsidP="00825382">
      <w:pPr>
        <w:tabs>
          <w:tab w:val="left" w:pos="0"/>
        </w:tabs>
        <w:spacing w:after="0" w:line="240" w:lineRule="auto"/>
        <w:ind w:firstLine="561"/>
        <w:rPr>
          <w:rFonts w:ascii="Times New Roman" w:hAnsi="Times New Roman" w:cs="Times New Roman"/>
          <w:sz w:val="25"/>
          <w:szCs w:val="25"/>
        </w:rPr>
      </w:pPr>
      <w:r w:rsidRPr="00C51EC8">
        <w:rPr>
          <w:rFonts w:ascii="Times New Roman" w:hAnsi="Times New Roman" w:cs="Times New Roman"/>
          <w:sz w:val="25"/>
          <w:szCs w:val="25"/>
        </w:rPr>
        <w:t>1.</w:t>
      </w:r>
      <w:r w:rsidR="00C366C1" w:rsidRPr="00C51EC8">
        <w:rPr>
          <w:rFonts w:ascii="Times New Roman" w:hAnsi="Times New Roman" w:cs="Times New Roman"/>
          <w:sz w:val="25"/>
          <w:szCs w:val="25"/>
        </w:rPr>
        <w:t xml:space="preserve"> Se va organiza și desfășura încorporarea cetățenilor în </w:t>
      </w:r>
      <w:proofErr w:type="spellStart"/>
      <w:r w:rsidR="00C366C1" w:rsidRPr="00C51EC8">
        <w:rPr>
          <w:rFonts w:ascii="Times New Roman" w:hAnsi="Times New Roman" w:cs="Times New Roman"/>
          <w:bCs/>
          <w:iCs/>
          <w:sz w:val="25"/>
          <w:szCs w:val="25"/>
        </w:rPr>
        <w:t>Forţele</w:t>
      </w:r>
      <w:proofErr w:type="spellEnd"/>
      <w:r w:rsidR="00C366C1" w:rsidRPr="00C51EC8">
        <w:rPr>
          <w:rFonts w:ascii="Times New Roman" w:hAnsi="Times New Roman" w:cs="Times New Roman"/>
          <w:bCs/>
          <w:iCs/>
          <w:sz w:val="25"/>
          <w:szCs w:val="25"/>
        </w:rPr>
        <w:t xml:space="preserve"> Armate ale Republicii în </w:t>
      </w:r>
      <w:r w:rsidR="008150DD">
        <w:rPr>
          <w:rFonts w:ascii="Times New Roman" w:hAnsi="Times New Roman" w:cs="Times New Roman"/>
          <w:sz w:val="25"/>
          <w:szCs w:val="25"/>
        </w:rPr>
        <w:t>perioada 01.02.2026 - 31.07.2026</w:t>
      </w:r>
      <w:r w:rsidR="00C366C1" w:rsidRPr="00C51EC8">
        <w:rPr>
          <w:rFonts w:ascii="Times New Roman" w:hAnsi="Times New Roman" w:cs="Times New Roman"/>
          <w:sz w:val="25"/>
          <w:szCs w:val="25"/>
        </w:rPr>
        <w:t>.</w:t>
      </w:r>
    </w:p>
    <w:p w:rsidR="009F23CF" w:rsidRPr="00C51EC8" w:rsidRDefault="00C366C1" w:rsidP="00825382">
      <w:pPr>
        <w:tabs>
          <w:tab w:val="left" w:pos="0"/>
        </w:tabs>
        <w:spacing w:after="0" w:line="240" w:lineRule="auto"/>
        <w:ind w:firstLine="561"/>
        <w:rPr>
          <w:rFonts w:ascii="Times New Roman" w:hAnsi="Times New Roman" w:cs="Times New Roman"/>
          <w:bCs/>
          <w:iCs/>
          <w:sz w:val="25"/>
          <w:szCs w:val="25"/>
        </w:rPr>
      </w:pPr>
      <w:r w:rsidRPr="00C51EC8">
        <w:rPr>
          <w:rFonts w:ascii="Times New Roman" w:hAnsi="Times New Roman" w:cs="Times New Roman"/>
          <w:sz w:val="25"/>
          <w:szCs w:val="25"/>
        </w:rPr>
        <w:t>2.</w:t>
      </w:r>
      <w:r w:rsidR="009F23CF" w:rsidRPr="00C51EC8">
        <w:rPr>
          <w:rFonts w:ascii="Times New Roman" w:hAnsi="Times New Roman" w:cs="Times New Roman"/>
          <w:sz w:val="25"/>
          <w:szCs w:val="25"/>
        </w:rPr>
        <w:t xml:space="preserve">Se instituie Comisia </w:t>
      </w:r>
      <w:r w:rsidR="00F03DFF" w:rsidRPr="00C51EC8">
        <w:rPr>
          <w:rFonts w:ascii="Times New Roman" w:hAnsi="Times New Roman" w:cs="Times New Roman"/>
          <w:sz w:val="25"/>
          <w:szCs w:val="25"/>
        </w:rPr>
        <w:t>raională de</w:t>
      </w:r>
      <w:r w:rsidR="00F03DFF" w:rsidRPr="00C51EC8">
        <w:rPr>
          <w:rFonts w:ascii="Times New Roman" w:hAnsi="Times New Roman" w:cs="Times New Roman"/>
          <w:bCs/>
          <w:iCs/>
          <w:sz w:val="25"/>
          <w:szCs w:val="25"/>
        </w:rPr>
        <w:t xml:space="preserve"> organizare</w:t>
      </w:r>
      <w:r w:rsidR="00840C6D" w:rsidRPr="00C51EC8">
        <w:rPr>
          <w:rFonts w:ascii="Times New Roman" w:hAnsi="Times New Roman" w:cs="Times New Roman"/>
          <w:bCs/>
          <w:iCs/>
          <w:sz w:val="25"/>
          <w:szCs w:val="25"/>
        </w:rPr>
        <w:t xml:space="preserve"> </w:t>
      </w:r>
      <w:proofErr w:type="spellStart"/>
      <w:r w:rsidR="00840C6D" w:rsidRPr="00C51EC8">
        <w:rPr>
          <w:rFonts w:ascii="Times New Roman" w:hAnsi="Times New Roman" w:cs="Times New Roman"/>
          <w:bCs/>
          <w:iCs/>
          <w:sz w:val="25"/>
          <w:szCs w:val="25"/>
        </w:rPr>
        <w:t>şi</w:t>
      </w:r>
      <w:proofErr w:type="spellEnd"/>
      <w:r w:rsidR="00840C6D" w:rsidRPr="00C51EC8">
        <w:rPr>
          <w:rFonts w:ascii="Times New Roman" w:hAnsi="Times New Roman" w:cs="Times New Roman"/>
          <w:bCs/>
          <w:iCs/>
          <w:sz w:val="25"/>
          <w:szCs w:val="25"/>
        </w:rPr>
        <w:t xml:space="preserve"> </w:t>
      </w:r>
      <w:proofErr w:type="spellStart"/>
      <w:r w:rsidR="00840C6D" w:rsidRPr="00C51EC8">
        <w:rPr>
          <w:rFonts w:ascii="Times New Roman" w:hAnsi="Times New Roman" w:cs="Times New Roman"/>
          <w:bCs/>
          <w:iCs/>
          <w:sz w:val="25"/>
          <w:szCs w:val="25"/>
        </w:rPr>
        <w:t>desfăşurarea</w:t>
      </w:r>
      <w:proofErr w:type="spellEnd"/>
      <w:r w:rsidR="00840C6D" w:rsidRPr="00C51EC8">
        <w:rPr>
          <w:rFonts w:ascii="Times New Roman" w:hAnsi="Times New Roman" w:cs="Times New Roman"/>
          <w:bCs/>
          <w:iCs/>
          <w:sz w:val="25"/>
          <w:szCs w:val="25"/>
        </w:rPr>
        <w:t xml:space="preserve"> încorporării </w:t>
      </w:r>
      <w:proofErr w:type="spellStart"/>
      <w:r w:rsidR="00840C6D" w:rsidRPr="00C51EC8">
        <w:rPr>
          <w:rFonts w:ascii="Times New Roman" w:hAnsi="Times New Roman" w:cs="Times New Roman"/>
          <w:bCs/>
          <w:iCs/>
          <w:sz w:val="25"/>
          <w:szCs w:val="25"/>
        </w:rPr>
        <w:t>cetăţenilor</w:t>
      </w:r>
      <w:proofErr w:type="spellEnd"/>
      <w:r w:rsidR="00840C6D" w:rsidRPr="00C51EC8">
        <w:rPr>
          <w:rFonts w:ascii="Times New Roman" w:hAnsi="Times New Roman" w:cs="Times New Roman"/>
          <w:bCs/>
          <w:iCs/>
          <w:sz w:val="25"/>
          <w:szCs w:val="25"/>
        </w:rPr>
        <w:t xml:space="preserve"> în </w:t>
      </w:r>
      <w:proofErr w:type="spellStart"/>
      <w:r w:rsidR="00840C6D" w:rsidRPr="00C51EC8">
        <w:rPr>
          <w:rFonts w:ascii="Times New Roman" w:hAnsi="Times New Roman" w:cs="Times New Roman"/>
          <w:bCs/>
          <w:iCs/>
          <w:sz w:val="25"/>
          <w:szCs w:val="25"/>
        </w:rPr>
        <w:t>Forţele</w:t>
      </w:r>
      <w:proofErr w:type="spellEnd"/>
      <w:r w:rsidR="00840C6D" w:rsidRPr="00C51EC8">
        <w:rPr>
          <w:rFonts w:ascii="Times New Roman" w:hAnsi="Times New Roman" w:cs="Times New Roman"/>
          <w:bCs/>
          <w:iCs/>
          <w:sz w:val="25"/>
          <w:szCs w:val="25"/>
        </w:rPr>
        <w:t xml:space="preserve"> </w:t>
      </w:r>
      <w:r w:rsidR="00825382" w:rsidRPr="00C51EC8">
        <w:rPr>
          <w:rFonts w:ascii="Times New Roman" w:hAnsi="Times New Roman" w:cs="Times New Roman"/>
          <w:bCs/>
          <w:iCs/>
          <w:sz w:val="25"/>
          <w:szCs w:val="25"/>
        </w:rPr>
        <w:t xml:space="preserve"> </w:t>
      </w:r>
      <w:r w:rsidR="00840C6D" w:rsidRPr="00C51EC8">
        <w:rPr>
          <w:rFonts w:ascii="Times New Roman" w:hAnsi="Times New Roman" w:cs="Times New Roman"/>
          <w:bCs/>
          <w:iCs/>
          <w:sz w:val="25"/>
          <w:szCs w:val="25"/>
        </w:rPr>
        <w:t>Armate ale Republicii Moldov</w:t>
      </w:r>
      <w:r w:rsidR="009865A6" w:rsidRPr="00C51EC8">
        <w:rPr>
          <w:rFonts w:ascii="Times New Roman" w:hAnsi="Times New Roman" w:cs="Times New Roman"/>
          <w:bCs/>
          <w:iCs/>
          <w:sz w:val="25"/>
          <w:szCs w:val="25"/>
        </w:rPr>
        <w:t xml:space="preserve">a </w:t>
      </w:r>
      <w:r w:rsidR="008150DD">
        <w:rPr>
          <w:rFonts w:ascii="Times New Roman" w:hAnsi="Times New Roman" w:cs="Times New Roman"/>
          <w:bCs/>
          <w:iCs/>
          <w:sz w:val="25"/>
          <w:szCs w:val="25"/>
        </w:rPr>
        <w:t>pentru perioada 01.02.2026 - 31.07.2026</w:t>
      </w:r>
      <w:r w:rsidR="00840C6D" w:rsidRPr="00C51EC8">
        <w:rPr>
          <w:rFonts w:ascii="Times New Roman" w:hAnsi="Times New Roman" w:cs="Times New Roman"/>
          <w:bCs/>
          <w:iCs/>
          <w:sz w:val="25"/>
          <w:szCs w:val="25"/>
        </w:rPr>
        <w:t xml:space="preserve">, </w:t>
      </w:r>
      <w:r w:rsidR="009F23CF" w:rsidRPr="00C51EC8">
        <w:rPr>
          <w:rFonts w:ascii="Times New Roman" w:hAnsi="Times New Roman" w:cs="Times New Roman"/>
          <w:sz w:val="25"/>
          <w:szCs w:val="25"/>
        </w:rPr>
        <w:t xml:space="preserve">în următoarea </w:t>
      </w:r>
      <w:proofErr w:type="spellStart"/>
      <w:r w:rsidR="009F23CF" w:rsidRPr="00C51EC8">
        <w:rPr>
          <w:rFonts w:ascii="Times New Roman" w:hAnsi="Times New Roman" w:cs="Times New Roman"/>
          <w:sz w:val="25"/>
          <w:szCs w:val="25"/>
        </w:rPr>
        <w:t>componenţă</w:t>
      </w:r>
      <w:proofErr w:type="spellEnd"/>
      <w:r w:rsidR="009F23CF" w:rsidRPr="00C51EC8">
        <w:rPr>
          <w:rFonts w:ascii="Times New Roman" w:hAnsi="Times New Roman" w:cs="Times New Roman"/>
          <w:sz w:val="25"/>
          <w:szCs w:val="25"/>
        </w:rPr>
        <w:t>:</w:t>
      </w:r>
    </w:p>
    <w:p w:rsidR="009F23CF" w:rsidRPr="00C51EC8" w:rsidRDefault="009F23CF" w:rsidP="006B444F">
      <w:pPr>
        <w:pStyle w:val="a7"/>
        <w:tabs>
          <w:tab w:val="left" w:pos="-312"/>
        </w:tabs>
        <w:spacing w:after="0"/>
        <w:ind w:left="-561" w:firstLine="561"/>
        <w:jc w:val="center"/>
        <w:rPr>
          <w:b/>
          <w:bCs/>
          <w:sz w:val="25"/>
          <w:szCs w:val="25"/>
          <w:u w:val="single"/>
          <w:lang w:val="it-IT"/>
        </w:rPr>
      </w:pPr>
      <w:proofErr w:type="spellStart"/>
      <w:r w:rsidRPr="00C51EC8">
        <w:rPr>
          <w:b/>
          <w:bCs/>
          <w:sz w:val="25"/>
          <w:szCs w:val="25"/>
          <w:u w:val="single"/>
        </w:rPr>
        <w:t>Preşedinte</w:t>
      </w:r>
      <w:proofErr w:type="spellEnd"/>
      <w:r w:rsidRPr="00C51EC8">
        <w:rPr>
          <w:b/>
          <w:bCs/>
          <w:sz w:val="25"/>
          <w:szCs w:val="25"/>
          <w:u w:val="single"/>
        </w:rPr>
        <w:t>:</w:t>
      </w:r>
    </w:p>
    <w:p w:rsidR="009F23CF" w:rsidRPr="00C51EC8" w:rsidRDefault="009865A6" w:rsidP="009F23CF">
      <w:pPr>
        <w:pStyle w:val="a7"/>
        <w:tabs>
          <w:tab w:val="left" w:pos="-312"/>
        </w:tabs>
        <w:spacing w:after="0"/>
        <w:ind w:left="-561" w:firstLine="561"/>
        <w:jc w:val="both"/>
        <w:rPr>
          <w:i/>
          <w:iCs/>
          <w:sz w:val="25"/>
          <w:szCs w:val="25"/>
        </w:rPr>
      </w:pPr>
      <w:r w:rsidRPr="00C51EC8">
        <w:rPr>
          <w:b/>
          <w:bCs/>
          <w:sz w:val="25"/>
          <w:szCs w:val="25"/>
        </w:rPr>
        <w:t xml:space="preserve">Rodica </w:t>
      </w:r>
      <w:proofErr w:type="spellStart"/>
      <w:r w:rsidRPr="00C51EC8">
        <w:rPr>
          <w:b/>
          <w:bCs/>
          <w:sz w:val="25"/>
          <w:szCs w:val="25"/>
        </w:rPr>
        <w:t>Beschieru</w:t>
      </w:r>
      <w:proofErr w:type="spellEnd"/>
      <w:r w:rsidR="009F23CF" w:rsidRPr="00C51EC8">
        <w:rPr>
          <w:b/>
          <w:bCs/>
          <w:sz w:val="25"/>
          <w:szCs w:val="25"/>
        </w:rPr>
        <w:t xml:space="preserve"> </w:t>
      </w:r>
      <w:r w:rsidR="009F23CF" w:rsidRPr="00C51EC8">
        <w:rPr>
          <w:sz w:val="25"/>
          <w:szCs w:val="25"/>
        </w:rPr>
        <w:t xml:space="preserve">- </w:t>
      </w:r>
      <w:proofErr w:type="spellStart"/>
      <w:r w:rsidRPr="00C51EC8">
        <w:rPr>
          <w:i/>
          <w:iCs/>
          <w:sz w:val="25"/>
          <w:szCs w:val="25"/>
        </w:rPr>
        <w:t>vicepreşedinta</w:t>
      </w:r>
      <w:proofErr w:type="spellEnd"/>
      <w:r w:rsidR="009F23CF" w:rsidRPr="00C51EC8">
        <w:rPr>
          <w:i/>
          <w:iCs/>
          <w:sz w:val="25"/>
          <w:szCs w:val="25"/>
        </w:rPr>
        <w:t xml:space="preserve"> raionului Nisporeni</w:t>
      </w:r>
    </w:p>
    <w:p w:rsidR="009F23CF" w:rsidRPr="00C51EC8" w:rsidRDefault="009F23CF" w:rsidP="006B444F">
      <w:pPr>
        <w:pStyle w:val="a7"/>
        <w:tabs>
          <w:tab w:val="left" w:pos="-312"/>
        </w:tabs>
        <w:spacing w:after="0"/>
        <w:ind w:left="-561" w:firstLine="561"/>
        <w:jc w:val="center"/>
        <w:rPr>
          <w:b/>
          <w:bCs/>
          <w:sz w:val="25"/>
          <w:szCs w:val="25"/>
          <w:u w:val="single"/>
        </w:rPr>
      </w:pPr>
      <w:proofErr w:type="spellStart"/>
      <w:r w:rsidRPr="00C51EC8">
        <w:rPr>
          <w:b/>
          <w:bCs/>
          <w:sz w:val="25"/>
          <w:szCs w:val="25"/>
          <w:u w:val="single"/>
        </w:rPr>
        <w:t>Vicepreşedinţii</w:t>
      </w:r>
      <w:proofErr w:type="spellEnd"/>
      <w:r w:rsidRPr="00C51EC8">
        <w:rPr>
          <w:b/>
          <w:bCs/>
          <w:sz w:val="25"/>
          <w:szCs w:val="25"/>
          <w:u w:val="single"/>
        </w:rPr>
        <w:t>:</w:t>
      </w:r>
    </w:p>
    <w:p w:rsidR="009F23CF" w:rsidRPr="00C51EC8" w:rsidRDefault="006B444F" w:rsidP="009F23CF">
      <w:pPr>
        <w:pStyle w:val="a7"/>
        <w:tabs>
          <w:tab w:val="left" w:pos="-312"/>
        </w:tabs>
        <w:spacing w:after="0"/>
        <w:ind w:left="-561" w:firstLine="561"/>
        <w:jc w:val="both"/>
        <w:rPr>
          <w:i/>
          <w:iCs/>
          <w:sz w:val="25"/>
          <w:szCs w:val="25"/>
        </w:rPr>
      </w:pPr>
      <w:r w:rsidRPr="00C51EC8">
        <w:rPr>
          <w:b/>
          <w:bCs/>
          <w:sz w:val="25"/>
          <w:szCs w:val="25"/>
          <w:u w:val="single"/>
        </w:rPr>
        <w:t>Victor Prisăcaru</w:t>
      </w:r>
      <w:r w:rsidR="009F23CF" w:rsidRPr="00C51EC8">
        <w:rPr>
          <w:sz w:val="25"/>
          <w:szCs w:val="25"/>
        </w:rPr>
        <w:t xml:space="preserve"> </w:t>
      </w:r>
      <w:r w:rsidR="005D1A99" w:rsidRPr="00C51EC8">
        <w:rPr>
          <w:sz w:val="25"/>
          <w:szCs w:val="25"/>
        </w:rPr>
        <w:t>–</w:t>
      </w:r>
      <w:r w:rsidR="009F23CF" w:rsidRPr="00C51EC8">
        <w:rPr>
          <w:sz w:val="25"/>
          <w:szCs w:val="25"/>
        </w:rPr>
        <w:t xml:space="preserve"> </w:t>
      </w:r>
      <w:proofErr w:type="spellStart"/>
      <w:r w:rsidR="009F23CF" w:rsidRPr="00C51EC8">
        <w:rPr>
          <w:i/>
          <w:sz w:val="25"/>
          <w:szCs w:val="25"/>
        </w:rPr>
        <w:t>şef</w:t>
      </w:r>
      <w:proofErr w:type="spellEnd"/>
      <w:r w:rsidRPr="00C51EC8">
        <w:rPr>
          <w:i/>
          <w:sz w:val="25"/>
          <w:szCs w:val="25"/>
        </w:rPr>
        <w:t xml:space="preserve"> </w:t>
      </w:r>
      <w:r w:rsidR="009F23CF" w:rsidRPr="00C51EC8">
        <w:rPr>
          <w:i/>
          <w:sz w:val="25"/>
          <w:szCs w:val="25"/>
        </w:rPr>
        <w:t xml:space="preserve"> </w:t>
      </w:r>
      <w:proofErr w:type="spellStart"/>
      <w:r w:rsidR="009F23CF" w:rsidRPr="00C51EC8">
        <w:rPr>
          <w:i/>
          <w:sz w:val="25"/>
          <w:szCs w:val="25"/>
        </w:rPr>
        <w:t>Secţie</w:t>
      </w:r>
      <w:proofErr w:type="spellEnd"/>
      <w:r w:rsidR="009F23CF" w:rsidRPr="00C51EC8">
        <w:rPr>
          <w:i/>
          <w:sz w:val="25"/>
          <w:szCs w:val="25"/>
        </w:rPr>
        <w:t xml:space="preserve"> administrativ-militară (</w:t>
      </w:r>
      <w:proofErr w:type="spellStart"/>
      <w:r w:rsidR="009F23CF" w:rsidRPr="00C51EC8">
        <w:rPr>
          <w:i/>
          <w:sz w:val="25"/>
          <w:szCs w:val="25"/>
        </w:rPr>
        <w:t>l.d.p</w:t>
      </w:r>
      <w:proofErr w:type="spellEnd"/>
      <w:r w:rsidR="009F23CF" w:rsidRPr="00C51EC8">
        <w:rPr>
          <w:i/>
          <w:sz w:val="25"/>
          <w:szCs w:val="25"/>
        </w:rPr>
        <w:t>. Nisporeni)</w:t>
      </w:r>
    </w:p>
    <w:p w:rsidR="009F23CF" w:rsidRPr="00C51EC8" w:rsidRDefault="006B444F" w:rsidP="009F23CF">
      <w:pPr>
        <w:pStyle w:val="a7"/>
        <w:tabs>
          <w:tab w:val="left" w:pos="-312"/>
        </w:tabs>
        <w:spacing w:after="0"/>
        <w:ind w:left="-560" w:right="141" w:firstLine="560"/>
        <w:jc w:val="both"/>
        <w:rPr>
          <w:i/>
          <w:iCs/>
          <w:sz w:val="25"/>
          <w:szCs w:val="25"/>
        </w:rPr>
      </w:pPr>
      <w:r w:rsidRPr="00C51EC8">
        <w:rPr>
          <w:b/>
          <w:bCs/>
          <w:sz w:val="25"/>
          <w:szCs w:val="25"/>
          <w:u w:val="single"/>
        </w:rPr>
        <w:t xml:space="preserve">Ecaterina </w:t>
      </w:r>
      <w:proofErr w:type="spellStart"/>
      <w:r w:rsidRPr="00C51EC8">
        <w:rPr>
          <w:b/>
          <w:bCs/>
          <w:sz w:val="25"/>
          <w:szCs w:val="25"/>
          <w:u w:val="single"/>
        </w:rPr>
        <w:t>Amarfii</w:t>
      </w:r>
      <w:proofErr w:type="spellEnd"/>
      <w:r w:rsidR="009F23CF" w:rsidRPr="00C51EC8">
        <w:rPr>
          <w:b/>
          <w:bCs/>
          <w:sz w:val="25"/>
          <w:szCs w:val="25"/>
        </w:rPr>
        <w:t xml:space="preserve"> – </w:t>
      </w:r>
      <w:r w:rsidR="009865A6" w:rsidRPr="00C51EC8">
        <w:rPr>
          <w:i/>
          <w:iCs/>
          <w:sz w:val="25"/>
          <w:szCs w:val="25"/>
        </w:rPr>
        <w:t>ș</w:t>
      </w:r>
      <w:r w:rsidRPr="00C51EC8">
        <w:rPr>
          <w:i/>
          <w:iCs/>
          <w:sz w:val="25"/>
          <w:szCs w:val="25"/>
        </w:rPr>
        <w:t>ef</w:t>
      </w:r>
      <w:r w:rsidR="009865A6" w:rsidRPr="00C51EC8">
        <w:rPr>
          <w:i/>
          <w:iCs/>
          <w:sz w:val="25"/>
          <w:szCs w:val="25"/>
        </w:rPr>
        <w:t>a</w:t>
      </w:r>
      <w:r w:rsidRPr="00C51EC8">
        <w:rPr>
          <w:i/>
          <w:iCs/>
          <w:sz w:val="25"/>
          <w:szCs w:val="25"/>
        </w:rPr>
        <w:t xml:space="preserve"> secție administrație publică;</w:t>
      </w:r>
    </w:p>
    <w:p w:rsidR="009F23CF" w:rsidRPr="00C51EC8" w:rsidRDefault="009F23CF" w:rsidP="006B444F">
      <w:pPr>
        <w:spacing w:after="0" w:line="240" w:lineRule="auto"/>
        <w:jc w:val="center"/>
        <w:rPr>
          <w:rFonts w:ascii="Times New Roman" w:hAnsi="Times New Roman" w:cs="Times New Roman"/>
          <w:b/>
          <w:sz w:val="25"/>
          <w:szCs w:val="25"/>
          <w:u w:val="single"/>
        </w:rPr>
      </w:pPr>
      <w:r w:rsidRPr="00C51EC8">
        <w:rPr>
          <w:rFonts w:ascii="Times New Roman" w:hAnsi="Times New Roman" w:cs="Times New Roman"/>
          <w:b/>
          <w:sz w:val="25"/>
          <w:szCs w:val="25"/>
          <w:u w:val="single"/>
        </w:rPr>
        <w:t>Secretar:</w:t>
      </w:r>
    </w:p>
    <w:p w:rsidR="009F23CF" w:rsidRPr="00C51EC8" w:rsidRDefault="009F23CF" w:rsidP="009F23CF">
      <w:pPr>
        <w:spacing w:after="0" w:line="240" w:lineRule="auto"/>
        <w:rPr>
          <w:rFonts w:ascii="Times New Roman" w:hAnsi="Times New Roman" w:cs="Times New Roman"/>
          <w:sz w:val="25"/>
          <w:szCs w:val="25"/>
        </w:rPr>
      </w:pPr>
      <w:proofErr w:type="spellStart"/>
      <w:r w:rsidRPr="00C51EC8">
        <w:rPr>
          <w:rFonts w:ascii="Times New Roman" w:hAnsi="Times New Roman" w:cs="Times New Roman"/>
          <w:b/>
          <w:sz w:val="25"/>
          <w:szCs w:val="25"/>
          <w:u w:val="single"/>
        </w:rPr>
        <w:t>Dimitrița</w:t>
      </w:r>
      <w:proofErr w:type="spellEnd"/>
      <w:r w:rsidRPr="00C51EC8">
        <w:rPr>
          <w:rFonts w:ascii="Times New Roman" w:hAnsi="Times New Roman" w:cs="Times New Roman"/>
          <w:b/>
          <w:sz w:val="25"/>
          <w:szCs w:val="25"/>
          <w:u w:val="single"/>
        </w:rPr>
        <w:t xml:space="preserve"> </w:t>
      </w:r>
      <w:proofErr w:type="spellStart"/>
      <w:r w:rsidRPr="00C51EC8">
        <w:rPr>
          <w:rFonts w:ascii="Times New Roman" w:hAnsi="Times New Roman" w:cs="Times New Roman"/>
          <w:b/>
          <w:sz w:val="25"/>
          <w:szCs w:val="25"/>
          <w:u w:val="single"/>
        </w:rPr>
        <w:t>Rîlea</w:t>
      </w:r>
      <w:proofErr w:type="spellEnd"/>
      <w:r w:rsidRPr="00C51EC8">
        <w:rPr>
          <w:rFonts w:ascii="Times New Roman" w:hAnsi="Times New Roman" w:cs="Times New Roman"/>
          <w:b/>
          <w:sz w:val="25"/>
          <w:szCs w:val="25"/>
        </w:rPr>
        <w:t xml:space="preserve"> - </w:t>
      </w:r>
      <w:r w:rsidRPr="00C51EC8">
        <w:rPr>
          <w:rFonts w:ascii="Times New Roman" w:hAnsi="Times New Roman" w:cs="Times New Roman"/>
          <w:sz w:val="25"/>
          <w:szCs w:val="25"/>
        </w:rPr>
        <w:t xml:space="preserve"> </w:t>
      </w:r>
      <w:r w:rsidRPr="00C51EC8">
        <w:rPr>
          <w:rFonts w:ascii="Times New Roman" w:hAnsi="Times New Roman" w:cs="Times New Roman"/>
          <w:i/>
          <w:sz w:val="25"/>
          <w:szCs w:val="25"/>
        </w:rPr>
        <w:t>specialist</w:t>
      </w:r>
      <w:r w:rsidR="009865A6" w:rsidRPr="00C51EC8">
        <w:rPr>
          <w:rFonts w:ascii="Times New Roman" w:hAnsi="Times New Roman" w:cs="Times New Roman"/>
          <w:i/>
          <w:sz w:val="25"/>
          <w:szCs w:val="25"/>
        </w:rPr>
        <w:t>a</w:t>
      </w:r>
      <w:r w:rsidRPr="00C51EC8">
        <w:rPr>
          <w:rFonts w:ascii="Times New Roman" w:hAnsi="Times New Roman" w:cs="Times New Roman"/>
          <w:sz w:val="25"/>
          <w:szCs w:val="25"/>
        </w:rPr>
        <w:t xml:space="preserve"> </w:t>
      </w:r>
      <w:r w:rsidR="006B444F" w:rsidRPr="00C51EC8">
        <w:rPr>
          <w:rFonts w:ascii="Times New Roman" w:hAnsi="Times New Roman" w:cs="Times New Roman"/>
          <w:sz w:val="25"/>
          <w:szCs w:val="25"/>
        </w:rPr>
        <w:t xml:space="preserve"> </w:t>
      </w:r>
      <w:proofErr w:type="spellStart"/>
      <w:r w:rsidR="006B444F" w:rsidRPr="00C51EC8">
        <w:rPr>
          <w:rFonts w:ascii="Times New Roman" w:hAnsi="Times New Roman" w:cs="Times New Roman"/>
          <w:sz w:val="25"/>
          <w:szCs w:val="25"/>
        </w:rPr>
        <w:t>superior</w:t>
      </w:r>
      <w:r w:rsidR="009865A6" w:rsidRPr="00C51EC8">
        <w:rPr>
          <w:rFonts w:ascii="Times New Roman" w:hAnsi="Times New Roman" w:cs="Times New Roman"/>
          <w:sz w:val="25"/>
          <w:szCs w:val="25"/>
        </w:rPr>
        <w:t>ă</w:t>
      </w:r>
      <w:proofErr w:type="spellEnd"/>
      <w:r w:rsidR="006B444F" w:rsidRPr="00C51EC8">
        <w:rPr>
          <w:rFonts w:ascii="Times New Roman" w:hAnsi="Times New Roman" w:cs="Times New Roman"/>
          <w:sz w:val="25"/>
          <w:szCs w:val="25"/>
        </w:rPr>
        <w:t xml:space="preserve"> </w:t>
      </w:r>
      <w:proofErr w:type="spellStart"/>
      <w:r w:rsidR="006B444F" w:rsidRPr="00C51EC8">
        <w:rPr>
          <w:rFonts w:ascii="Times New Roman" w:hAnsi="Times New Roman" w:cs="Times New Roman"/>
          <w:i/>
          <w:sz w:val="25"/>
          <w:szCs w:val="25"/>
        </w:rPr>
        <w:t>Secţia</w:t>
      </w:r>
      <w:proofErr w:type="spellEnd"/>
      <w:r w:rsidRPr="00C51EC8">
        <w:rPr>
          <w:rFonts w:ascii="Times New Roman" w:hAnsi="Times New Roman" w:cs="Times New Roman"/>
          <w:i/>
          <w:sz w:val="25"/>
          <w:szCs w:val="25"/>
        </w:rPr>
        <w:t xml:space="preserve"> administrativ-militară (</w:t>
      </w:r>
      <w:proofErr w:type="spellStart"/>
      <w:r w:rsidRPr="00C51EC8">
        <w:rPr>
          <w:rFonts w:ascii="Times New Roman" w:hAnsi="Times New Roman" w:cs="Times New Roman"/>
          <w:i/>
          <w:sz w:val="25"/>
          <w:szCs w:val="25"/>
        </w:rPr>
        <w:t>l.d.p</w:t>
      </w:r>
      <w:proofErr w:type="spellEnd"/>
      <w:r w:rsidRPr="00C51EC8">
        <w:rPr>
          <w:rFonts w:ascii="Times New Roman" w:hAnsi="Times New Roman" w:cs="Times New Roman"/>
          <w:i/>
          <w:sz w:val="25"/>
          <w:szCs w:val="25"/>
        </w:rPr>
        <w:t>. Nisporeni)</w:t>
      </w:r>
    </w:p>
    <w:p w:rsidR="009F23CF" w:rsidRPr="00C51EC8" w:rsidRDefault="009F23CF" w:rsidP="006B444F">
      <w:pPr>
        <w:spacing w:after="0" w:line="240" w:lineRule="auto"/>
        <w:jc w:val="center"/>
        <w:rPr>
          <w:rFonts w:ascii="Times New Roman" w:hAnsi="Times New Roman" w:cs="Times New Roman"/>
          <w:b/>
          <w:sz w:val="25"/>
          <w:szCs w:val="25"/>
          <w:u w:val="single"/>
        </w:rPr>
      </w:pPr>
      <w:r w:rsidRPr="00C51EC8">
        <w:rPr>
          <w:rFonts w:ascii="Times New Roman" w:hAnsi="Times New Roman" w:cs="Times New Roman"/>
          <w:b/>
          <w:sz w:val="25"/>
          <w:szCs w:val="25"/>
          <w:u w:val="single"/>
        </w:rPr>
        <w:t>Membrii comisiei:</w:t>
      </w:r>
    </w:p>
    <w:p w:rsidR="009F23CF" w:rsidRPr="00C51EC8" w:rsidRDefault="009F23CF" w:rsidP="009F23CF">
      <w:pPr>
        <w:spacing w:after="0" w:line="240" w:lineRule="auto"/>
        <w:jc w:val="both"/>
        <w:rPr>
          <w:rFonts w:ascii="Times New Roman" w:hAnsi="Times New Roman" w:cs="Times New Roman"/>
          <w:sz w:val="25"/>
          <w:szCs w:val="25"/>
        </w:rPr>
      </w:pPr>
      <w:r w:rsidRPr="00C51EC8">
        <w:rPr>
          <w:rFonts w:ascii="Times New Roman" w:hAnsi="Times New Roman" w:cs="Times New Roman"/>
          <w:b/>
          <w:sz w:val="25"/>
          <w:szCs w:val="25"/>
          <w:u w:val="single"/>
        </w:rPr>
        <w:t xml:space="preserve">Galina </w:t>
      </w:r>
      <w:proofErr w:type="spellStart"/>
      <w:r w:rsidRPr="00C51EC8">
        <w:rPr>
          <w:rFonts w:ascii="Times New Roman" w:hAnsi="Times New Roman" w:cs="Times New Roman"/>
          <w:b/>
          <w:sz w:val="25"/>
          <w:szCs w:val="25"/>
          <w:u w:val="single"/>
        </w:rPr>
        <w:t>Gonţa</w:t>
      </w:r>
      <w:proofErr w:type="spellEnd"/>
      <w:r w:rsidRPr="00C51EC8">
        <w:rPr>
          <w:rFonts w:ascii="Times New Roman" w:hAnsi="Times New Roman" w:cs="Times New Roman"/>
          <w:b/>
          <w:sz w:val="25"/>
          <w:szCs w:val="25"/>
        </w:rPr>
        <w:t xml:space="preserve"> -</w:t>
      </w:r>
      <w:r w:rsidRPr="00C51EC8">
        <w:rPr>
          <w:rFonts w:ascii="Times New Roman" w:hAnsi="Times New Roman" w:cs="Times New Roman"/>
          <w:sz w:val="25"/>
          <w:szCs w:val="25"/>
        </w:rPr>
        <w:t xml:space="preserve"> </w:t>
      </w:r>
      <w:r w:rsidRPr="00C51EC8">
        <w:rPr>
          <w:rFonts w:ascii="Times New Roman" w:hAnsi="Times New Roman" w:cs="Times New Roman"/>
          <w:i/>
          <w:sz w:val="25"/>
          <w:szCs w:val="25"/>
        </w:rPr>
        <w:t xml:space="preserve">medic otorinolaringolog, IMSP „Spitalul raional Nisporeni”, </w:t>
      </w:r>
      <w:proofErr w:type="spellStart"/>
      <w:r w:rsidRPr="00C51EC8">
        <w:rPr>
          <w:rFonts w:ascii="Times New Roman" w:hAnsi="Times New Roman" w:cs="Times New Roman"/>
          <w:i/>
          <w:sz w:val="25"/>
          <w:szCs w:val="25"/>
        </w:rPr>
        <w:t>preşedintele</w:t>
      </w:r>
      <w:proofErr w:type="spellEnd"/>
      <w:r w:rsidRPr="00C51EC8">
        <w:rPr>
          <w:rFonts w:ascii="Times New Roman" w:hAnsi="Times New Roman" w:cs="Times New Roman"/>
          <w:i/>
          <w:sz w:val="25"/>
          <w:szCs w:val="25"/>
        </w:rPr>
        <w:t xml:space="preserve"> comisiei medico-militare</w:t>
      </w:r>
    </w:p>
    <w:p w:rsidR="009F23CF" w:rsidRPr="00C51EC8" w:rsidRDefault="009F23CF" w:rsidP="00ED07A4">
      <w:pPr>
        <w:pStyle w:val="a7"/>
        <w:tabs>
          <w:tab w:val="left" w:pos="-858"/>
        </w:tabs>
        <w:spacing w:after="0"/>
        <w:ind w:left="0"/>
        <w:jc w:val="both"/>
        <w:rPr>
          <w:i/>
          <w:sz w:val="25"/>
          <w:szCs w:val="25"/>
        </w:rPr>
      </w:pPr>
      <w:r w:rsidRPr="00C51EC8">
        <w:rPr>
          <w:b/>
          <w:sz w:val="25"/>
          <w:szCs w:val="25"/>
          <w:u w:val="single"/>
        </w:rPr>
        <w:t xml:space="preserve">Gheorghe </w:t>
      </w:r>
      <w:proofErr w:type="spellStart"/>
      <w:r w:rsidRPr="00C51EC8">
        <w:rPr>
          <w:b/>
          <w:sz w:val="25"/>
          <w:szCs w:val="25"/>
          <w:u w:val="single"/>
        </w:rPr>
        <w:t>Bargan</w:t>
      </w:r>
      <w:proofErr w:type="spellEnd"/>
      <w:r w:rsidRPr="00C51EC8">
        <w:rPr>
          <w:b/>
          <w:sz w:val="25"/>
          <w:szCs w:val="25"/>
        </w:rPr>
        <w:t xml:space="preserve"> - </w:t>
      </w:r>
      <w:proofErr w:type="spellStart"/>
      <w:r w:rsidRPr="00C51EC8">
        <w:rPr>
          <w:i/>
          <w:sz w:val="25"/>
          <w:szCs w:val="25"/>
        </w:rPr>
        <w:t>şeful</w:t>
      </w:r>
      <w:proofErr w:type="spellEnd"/>
      <w:r w:rsidRPr="00C51EC8">
        <w:rPr>
          <w:i/>
          <w:sz w:val="25"/>
          <w:szCs w:val="25"/>
        </w:rPr>
        <w:t xml:space="preserve"> </w:t>
      </w:r>
      <w:proofErr w:type="spellStart"/>
      <w:r w:rsidRPr="00C51EC8">
        <w:rPr>
          <w:i/>
          <w:sz w:val="25"/>
          <w:szCs w:val="25"/>
        </w:rPr>
        <w:t>Secţiei</w:t>
      </w:r>
      <w:proofErr w:type="spellEnd"/>
      <w:r w:rsidRPr="00C51EC8">
        <w:rPr>
          <w:i/>
          <w:sz w:val="25"/>
          <w:szCs w:val="25"/>
        </w:rPr>
        <w:t xml:space="preserve"> securitate publică a Insp</w:t>
      </w:r>
      <w:r w:rsidR="00ED07A4" w:rsidRPr="00C51EC8">
        <w:rPr>
          <w:i/>
          <w:sz w:val="25"/>
          <w:szCs w:val="25"/>
        </w:rPr>
        <w:t xml:space="preserve">ectoratului de </w:t>
      </w:r>
      <w:proofErr w:type="spellStart"/>
      <w:r w:rsidR="00ED07A4" w:rsidRPr="00C51EC8">
        <w:rPr>
          <w:i/>
          <w:sz w:val="25"/>
          <w:szCs w:val="25"/>
        </w:rPr>
        <w:t>Poliţie</w:t>
      </w:r>
      <w:proofErr w:type="spellEnd"/>
      <w:r w:rsidR="00ED07A4" w:rsidRPr="00C51EC8">
        <w:rPr>
          <w:i/>
          <w:sz w:val="25"/>
          <w:szCs w:val="25"/>
        </w:rPr>
        <w:t xml:space="preserve"> Nisporeni</w:t>
      </w:r>
      <w:r w:rsidR="00C366C1" w:rsidRPr="00C51EC8">
        <w:rPr>
          <w:i/>
          <w:sz w:val="25"/>
          <w:szCs w:val="25"/>
        </w:rPr>
        <w:t>.</w:t>
      </w:r>
    </w:p>
    <w:p w:rsidR="00C366C1" w:rsidRPr="00C51EC8" w:rsidRDefault="00C366C1" w:rsidP="00ED07A4">
      <w:pPr>
        <w:pStyle w:val="a7"/>
        <w:tabs>
          <w:tab w:val="left" w:pos="-858"/>
        </w:tabs>
        <w:spacing w:after="0"/>
        <w:ind w:left="0"/>
        <w:jc w:val="both"/>
        <w:rPr>
          <w:i/>
          <w:sz w:val="25"/>
          <w:szCs w:val="25"/>
        </w:rPr>
      </w:pPr>
    </w:p>
    <w:p w:rsidR="00C366C1" w:rsidRPr="008150DD" w:rsidRDefault="00C366C1" w:rsidP="00C366C1">
      <w:pPr>
        <w:pStyle w:val="a7"/>
        <w:ind w:left="0" w:firstLine="567"/>
        <w:rPr>
          <w:bCs/>
          <w:iCs/>
          <w:sz w:val="25"/>
          <w:szCs w:val="25"/>
        </w:rPr>
      </w:pPr>
      <w:r w:rsidRPr="00C51EC8">
        <w:rPr>
          <w:sz w:val="25"/>
          <w:szCs w:val="25"/>
        </w:rPr>
        <w:t>3</w:t>
      </w:r>
      <w:r w:rsidRPr="008150DD">
        <w:rPr>
          <w:sz w:val="25"/>
          <w:szCs w:val="25"/>
        </w:rPr>
        <w:t xml:space="preserve">. Comisia își va </w:t>
      </w:r>
      <w:proofErr w:type="spellStart"/>
      <w:r w:rsidRPr="008150DD">
        <w:rPr>
          <w:sz w:val="25"/>
          <w:szCs w:val="25"/>
        </w:rPr>
        <w:t>desfăşura</w:t>
      </w:r>
      <w:proofErr w:type="spellEnd"/>
      <w:r w:rsidRPr="008150DD">
        <w:rPr>
          <w:sz w:val="25"/>
          <w:szCs w:val="25"/>
        </w:rPr>
        <w:t xml:space="preserve"> activitatea pe parcursul  perioadei </w:t>
      </w:r>
      <w:r w:rsidR="008150DD" w:rsidRPr="008150DD">
        <w:rPr>
          <w:bCs/>
          <w:iCs/>
          <w:sz w:val="25"/>
          <w:szCs w:val="25"/>
        </w:rPr>
        <w:t>01.02.2026 - 31.07.2026</w:t>
      </w:r>
      <w:r w:rsidRPr="008150DD">
        <w:rPr>
          <w:bCs/>
          <w:iCs/>
          <w:sz w:val="25"/>
          <w:szCs w:val="25"/>
        </w:rPr>
        <w:t>;</w:t>
      </w:r>
    </w:p>
    <w:p w:rsidR="00C366C1" w:rsidRPr="008150DD" w:rsidRDefault="00C366C1" w:rsidP="00C366C1">
      <w:pPr>
        <w:pStyle w:val="a7"/>
        <w:ind w:left="0" w:firstLine="567"/>
        <w:jc w:val="both"/>
        <w:rPr>
          <w:sz w:val="25"/>
          <w:szCs w:val="25"/>
        </w:rPr>
      </w:pPr>
      <w:r w:rsidRPr="008150DD">
        <w:rPr>
          <w:sz w:val="25"/>
          <w:szCs w:val="25"/>
        </w:rPr>
        <w:t>4. Se stabilește că ședințele comisiei recrutare-încorporare se consideră deliberative dacă la ele sunt prezenți 2/3 din membrii Comisiei, iar Decizia se adoptă cu majoritatea membrilor prezenți.</w:t>
      </w:r>
    </w:p>
    <w:p w:rsidR="00C366C1" w:rsidRPr="008150DD" w:rsidRDefault="00C366C1" w:rsidP="00C366C1">
      <w:pPr>
        <w:pStyle w:val="a7"/>
        <w:ind w:left="0" w:firstLine="567"/>
        <w:jc w:val="both"/>
        <w:rPr>
          <w:sz w:val="25"/>
          <w:szCs w:val="25"/>
        </w:rPr>
      </w:pPr>
      <w:r w:rsidRPr="008150DD">
        <w:rPr>
          <w:sz w:val="25"/>
          <w:szCs w:val="25"/>
        </w:rPr>
        <w:t>5.  Se stabilește că în caz de eliberare/</w:t>
      </w:r>
      <w:proofErr w:type="spellStart"/>
      <w:r w:rsidRPr="008150DD">
        <w:rPr>
          <w:sz w:val="25"/>
          <w:szCs w:val="25"/>
        </w:rPr>
        <w:t>absenţă</w:t>
      </w:r>
      <w:proofErr w:type="spellEnd"/>
      <w:r w:rsidRPr="008150DD">
        <w:rPr>
          <w:sz w:val="25"/>
          <w:szCs w:val="25"/>
        </w:rPr>
        <w:t xml:space="preserve"> temporară a membrilor care fac parte din componența comisiei din funcțiile deținute, atribuțiile acestora în cadrul comisiei vor fi exercitate de persoanele nou-desemnate în funcțiile respective.</w:t>
      </w:r>
    </w:p>
    <w:p w:rsidR="00C366C1" w:rsidRPr="008150DD" w:rsidRDefault="00C366C1" w:rsidP="00C366C1">
      <w:pPr>
        <w:pStyle w:val="a7"/>
        <w:ind w:left="0" w:firstLine="567"/>
        <w:jc w:val="both"/>
        <w:rPr>
          <w:sz w:val="25"/>
          <w:szCs w:val="25"/>
        </w:rPr>
      </w:pPr>
      <w:r w:rsidRPr="008150DD">
        <w:rPr>
          <w:sz w:val="25"/>
          <w:szCs w:val="25"/>
        </w:rPr>
        <w:t xml:space="preserve">6. Se recomandă </w:t>
      </w:r>
      <w:proofErr w:type="spellStart"/>
      <w:r w:rsidRPr="008150DD">
        <w:rPr>
          <w:sz w:val="25"/>
          <w:szCs w:val="25"/>
        </w:rPr>
        <w:t>autorităţilor</w:t>
      </w:r>
      <w:proofErr w:type="spellEnd"/>
      <w:r w:rsidRPr="008150DD">
        <w:rPr>
          <w:sz w:val="25"/>
          <w:szCs w:val="25"/>
        </w:rPr>
        <w:t xml:space="preserve"> </w:t>
      </w:r>
      <w:proofErr w:type="spellStart"/>
      <w:r w:rsidRPr="008150DD">
        <w:rPr>
          <w:sz w:val="25"/>
          <w:szCs w:val="25"/>
        </w:rPr>
        <w:t>administraţiei</w:t>
      </w:r>
      <w:proofErr w:type="spellEnd"/>
      <w:r w:rsidRPr="008150DD">
        <w:rPr>
          <w:sz w:val="25"/>
          <w:szCs w:val="25"/>
        </w:rPr>
        <w:t xml:space="preserve"> publice locale de nivelul I al raionului Nisporeni în comun cu </w:t>
      </w:r>
      <w:proofErr w:type="spellStart"/>
      <w:r w:rsidRPr="008150DD">
        <w:rPr>
          <w:sz w:val="25"/>
          <w:szCs w:val="25"/>
        </w:rPr>
        <w:t>Secţia</w:t>
      </w:r>
      <w:proofErr w:type="spellEnd"/>
      <w:r w:rsidRPr="008150DD">
        <w:rPr>
          <w:sz w:val="25"/>
          <w:szCs w:val="25"/>
        </w:rPr>
        <w:t xml:space="preserve"> administrativ-militară (</w:t>
      </w:r>
      <w:proofErr w:type="spellStart"/>
      <w:r w:rsidRPr="008150DD">
        <w:rPr>
          <w:sz w:val="25"/>
          <w:szCs w:val="25"/>
        </w:rPr>
        <w:t>l.d.p</w:t>
      </w:r>
      <w:proofErr w:type="spellEnd"/>
      <w:r w:rsidRPr="008150DD">
        <w:rPr>
          <w:sz w:val="25"/>
          <w:szCs w:val="25"/>
        </w:rPr>
        <w:t>. Ni</w:t>
      </w:r>
      <w:r w:rsidR="008150DD" w:rsidRPr="008150DD">
        <w:rPr>
          <w:sz w:val="25"/>
          <w:szCs w:val="25"/>
        </w:rPr>
        <w:t>sporeni), în perioada 01.02.2026 - 31.07.2026</w:t>
      </w:r>
      <w:r w:rsidRPr="008150DD">
        <w:rPr>
          <w:sz w:val="25"/>
          <w:szCs w:val="25"/>
        </w:rPr>
        <w:t>, să întreprindă măsurile necesare în scopul organizării și desfășurării încorporării cetățenilor în Forțele Armate ale Republicii Moldova.</w:t>
      </w:r>
    </w:p>
    <w:p w:rsidR="008150DD" w:rsidRDefault="008150DD" w:rsidP="00C366C1">
      <w:pPr>
        <w:pStyle w:val="a7"/>
        <w:ind w:left="0" w:firstLine="567"/>
        <w:jc w:val="both"/>
        <w:rPr>
          <w:sz w:val="25"/>
          <w:szCs w:val="25"/>
          <w:highlight w:val="yellow"/>
        </w:rPr>
      </w:pPr>
    </w:p>
    <w:p w:rsidR="00C366C1" w:rsidRPr="008150DD" w:rsidRDefault="00C366C1" w:rsidP="00C366C1">
      <w:pPr>
        <w:pStyle w:val="a7"/>
        <w:ind w:left="0" w:firstLine="567"/>
        <w:jc w:val="both"/>
        <w:rPr>
          <w:sz w:val="25"/>
          <w:szCs w:val="25"/>
        </w:rPr>
      </w:pPr>
      <w:r w:rsidRPr="008150DD">
        <w:rPr>
          <w:sz w:val="25"/>
          <w:szCs w:val="25"/>
        </w:rPr>
        <w:t xml:space="preserve">7. </w:t>
      </w:r>
      <w:proofErr w:type="spellStart"/>
      <w:r w:rsidRPr="008150DD">
        <w:rPr>
          <w:sz w:val="25"/>
          <w:szCs w:val="25"/>
        </w:rPr>
        <w:t>Direcţia</w:t>
      </w:r>
      <w:proofErr w:type="spellEnd"/>
      <w:r w:rsidRPr="008150DD">
        <w:rPr>
          <w:sz w:val="25"/>
          <w:szCs w:val="25"/>
        </w:rPr>
        <w:t xml:space="preserve"> </w:t>
      </w:r>
      <w:proofErr w:type="spellStart"/>
      <w:r w:rsidRPr="008150DD">
        <w:rPr>
          <w:sz w:val="25"/>
          <w:szCs w:val="25"/>
        </w:rPr>
        <w:t>învăţămînt</w:t>
      </w:r>
      <w:proofErr w:type="spellEnd"/>
      <w:r w:rsidRPr="008150DD">
        <w:rPr>
          <w:sz w:val="25"/>
          <w:szCs w:val="25"/>
        </w:rPr>
        <w:t xml:space="preserve">, tineret </w:t>
      </w:r>
      <w:proofErr w:type="spellStart"/>
      <w:r w:rsidRPr="008150DD">
        <w:rPr>
          <w:sz w:val="25"/>
          <w:szCs w:val="25"/>
        </w:rPr>
        <w:t>şi</w:t>
      </w:r>
      <w:proofErr w:type="spellEnd"/>
      <w:r w:rsidRPr="008150DD">
        <w:rPr>
          <w:sz w:val="25"/>
          <w:szCs w:val="25"/>
        </w:rPr>
        <w:t xml:space="preserve"> sport (</w:t>
      </w:r>
      <w:proofErr w:type="spellStart"/>
      <w:r w:rsidRPr="008150DD">
        <w:rPr>
          <w:sz w:val="25"/>
          <w:szCs w:val="25"/>
        </w:rPr>
        <w:t>şef</w:t>
      </w:r>
      <w:proofErr w:type="spellEnd"/>
      <w:r w:rsidRPr="008150DD">
        <w:rPr>
          <w:sz w:val="25"/>
          <w:szCs w:val="25"/>
        </w:rPr>
        <w:t xml:space="preserve"> Rodica Marian), </w:t>
      </w:r>
      <w:proofErr w:type="spellStart"/>
      <w:r w:rsidRPr="008150DD">
        <w:rPr>
          <w:sz w:val="25"/>
          <w:szCs w:val="25"/>
        </w:rPr>
        <w:t>secţia</w:t>
      </w:r>
      <w:proofErr w:type="spellEnd"/>
      <w:r w:rsidRPr="008150DD">
        <w:rPr>
          <w:sz w:val="25"/>
          <w:szCs w:val="25"/>
        </w:rPr>
        <w:t xml:space="preserve"> Cultură și turism</w:t>
      </w:r>
      <w:r w:rsidR="008150DD" w:rsidRPr="008150DD">
        <w:rPr>
          <w:sz w:val="25"/>
          <w:szCs w:val="25"/>
        </w:rPr>
        <w:t xml:space="preserve"> </w:t>
      </w:r>
      <w:r w:rsidRPr="008150DD">
        <w:rPr>
          <w:sz w:val="25"/>
          <w:szCs w:val="25"/>
        </w:rPr>
        <w:t>(</w:t>
      </w:r>
      <w:proofErr w:type="spellStart"/>
      <w:r w:rsidRPr="008150DD">
        <w:rPr>
          <w:sz w:val="25"/>
          <w:szCs w:val="25"/>
        </w:rPr>
        <w:t>şef</w:t>
      </w:r>
      <w:proofErr w:type="spellEnd"/>
      <w:r w:rsidRPr="008150DD">
        <w:rPr>
          <w:sz w:val="25"/>
          <w:szCs w:val="25"/>
        </w:rPr>
        <w:t xml:space="preserve"> </w:t>
      </w:r>
      <w:r w:rsidR="008150DD" w:rsidRPr="008150DD">
        <w:rPr>
          <w:sz w:val="25"/>
          <w:szCs w:val="25"/>
        </w:rPr>
        <w:t xml:space="preserve">Vitalie </w:t>
      </w:r>
      <w:proofErr w:type="spellStart"/>
      <w:r w:rsidR="008150DD" w:rsidRPr="008150DD">
        <w:rPr>
          <w:sz w:val="25"/>
          <w:szCs w:val="25"/>
        </w:rPr>
        <w:t>Murtazin</w:t>
      </w:r>
      <w:proofErr w:type="spellEnd"/>
      <w:r w:rsidRPr="008150DD">
        <w:rPr>
          <w:sz w:val="25"/>
          <w:szCs w:val="25"/>
        </w:rPr>
        <w:t xml:space="preserve">), în comun cu </w:t>
      </w:r>
      <w:proofErr w:type="spellStart"/>
      <w:r w:rsidRPr="008150DD">
        <w:rPr>
          <w:sz w:val="25"/>
          <w:szCs w:val="25"/>
        </w:rPr>
        <w:t>Secţia</w:t>
      </w:r>
      <w:proofErr w:type="spellEnd"/>
      <w:r w:rsidRPr="008150DD">
        <w:rPr>
          <w:sz w:val="25"/>
          <w:szCs w:val="25"/>
        </w:rPr>
        <w:t xml:space="preserve"> administrativ-militară (</w:t>
      </w:r>
      <w:proofErr w:type="spellStart"/>
      <w:r w:rsidRPr="008150DD">
        <w:rPr>
          <w:sz w:val="25"/>
          <w:szCs w:val="25"/>
        </w:rPr>
        <w:t>l.d.p</w:t>
      </w:r>
      <w:proofErr w:type="spellEnd"/>
      <w:r w:rsidRPr="008150DD">
        <w:rPr>
          <w:sz w:val="25"/>
          <w:szCs w:val="25"/>
        </w:rPr>
        <w:t>. Nisporeni):</w:t>
      </w:r>
    </w:p>
    <w:p w:rsidR="00C366C1" w:rsidRPr="00B56A01" w:rsidRDefault="00C366C1" w:rsidP="00C366C1">
      <w:pPr>
        <w:pStyle w:val="a7"/>
        <w:jc w:val="both"/>
        <w:rPr>
          <w:sz w:val="25"/>
          <w:szCs w:val="25"/>
        </w:rPr>
      </w:pPr>
      <w:r w:rsidRPr="00B56A01">
        <w:rPr>
          <w:sz w:val="25"/>
          <w:szCs w:val="25"/>
        </w:rPr>
        <w:t xml:space="preserve">- vor organiza </w:t>
      </w:r>
      <w:proofErr w:type="spellStart"/>
      <w:r w:rsidRPr="00B56A01">
        <w:rPr>
          <w:sz w:val="25"/>
          <w:szCs w:val="25"/>
        </w:rPr>
        <w:t>şi</w:t>
      </w:r>
      <w:proofErr w:type="spellEnd"/>
      <w:r w:rsidRPr="00B56A01">
        <w:rPr>
          <w:sz w:val="25"/>
          <w:szCs w:val="25"/>
        </w:rPr>
        <w:t xml:space="preserve"> </w:t>
      </w:r>
      <w:proofErr w:type="spellStart"/>
      <w:r w:rsidRPr="00B56A01">
        <w:rPr>
          <w:sz w:val="25"/>
          <w:szCs w:val="25"/>
        </w:rPr>
        <w:t>desfăşura</w:t>
      </w:r>
      <w:proofErr w:type="spellEnd"/>
      <w:r w:rsidRPr="00B56A01">
        <w:rPr>
          <w:sz w:val="25"/>
          <w:szCs w:val="25"/>
        </w:rPr>
        <w:t xml:space="preserve"> măsurile corespunzătoare ce </w:t>
      </w:r>
      <w:proofErr w:type="spellStart"/>
      <w:r w:rsidRPr="00B56A01">
        <w:rPr>
          <w:sz w:val="25"/>
          <w:szCs w:val="25"/>
        </w:rPr>
        <w:t>ţin</w:t>
      </w:r>
      <w:proofErr w:type="spellEnd"/>
      <w:r w:rsidRPr="00B56A01">
        <w:rPr>
          <w:sz w:val="25"/>
          <w:szCs w:val="25"/>
        </w:rPr>
        <w:t xml:space="preserve"> de pregătirea către încorporare și încorporarea </w:t>
      </w:r>
      <w:proofErr w:type="spellStart"/>
      <w:r w:rsidRPr="00B56A01">
        <w:rPr>
          <w:sz w:val="25"/>
          <w:szCs w:val="25"/>
        </w:rPr>
        <w:t>cetăţenilor</w:t>
      </w:r>
      <w:proofErr w:type="spellEnd"/>
      <w:r w:rsidRPr="00B56A01">
        <w:rPr>
          <w:sz w:val="25"/>
          <w:szCs w:val="25"/>
        </w:rPr>
        <w:t xml:space="preserve"> la serviciul militar în termen;</w:t>
      </w:r>
    </w:p>
    <w:p w:rsidR="00C366C1" w:rsidRPr="00B56A01" w:rsidRDefault="00C366C1" w:rsidP="00C366C1">
      <w:pPr>
        <w:pStyle w:val="a7"/>
        <w:jc w:val="both"/>
        <w:rPr>
          <w:sz w:val="25"/>
          <w:szCs w:val="25"/>
        </w:rPr>
      </w:pPr>
      <w:r w:rsidRPr="00B56A01">
        <w:rPr>
          <w:sz w:val="25"/>
          <w:szCs w:val="25"/>
        </w:rPr>
        <w:t xml:space="preserve">- vor organiza </w:t>
      </w:r>
      <w:proofErr w:type="spellStart"/>
      <w:r w:rsidRPr="00B56A01">
        <w:rPr>
          <w:sz w:val="25"/>
          <w:szCs w:val="25"/>
        </w:rPr>
        <w:t>şi</w:t>
      </w:r>
      <w:proofErr w:type="spellEnd"/>
      <w:r w:rsidRPr="00B56A01">
        <w:rPr>
          <w:sz w:val="25"/>
          <w:szCs w:val="25"/>
        </w:rPr>
        <w:t xml:space="preserve"> vor </w:t>
      </w:r>
      <w:proofErr w:type="spellStart"/>
      <w:r w:rsidRPr="00B56A01">
        <w:rPr>
          <w:sz w:val="25"/>
          <w:szCs w:val="25"/>
        </w:rPr>
        <w:t>desfăşura</w:t>
      </w:r>
      <w:proofErr w:type="spellEnd"/>
      <w:r w:rsidRPr="00B56A01">
        <w:rPr>
          <w:sz w:val="25"/>
          <w:szCs w:val="25"/>
        </w:rPr>
        <w:t xml:space="preserve"> „Ziua recrutului”.</w:t>
      </w:r>
    </w:p>
    <w:p w:rsidR="00C366C1" w:rsidRPr="00B56A01" w:rsidRDefault="00C366C1" w:rsidP="00C51EC8">
      <w:pPr>
        <w:pStyle w:val="a7"/>
        <w:ind w:left="0" w:firstLine="567"/>
        <w:jc w:val="both"/>
        <w:rPr>
          <w:sz w:val="25"/>
          <w:szCs w:val="25"/>
        </w:rPr>
      </w:pPr>
      <w:r w:rsidRPr="00B56A01">
        <w:rPr>
          <w:sz w:val="25"/>
          <w:szCs w:val="25"/>
        </w:rPr>
        <w:t xml:space="preserve">8. IMSP „Spitalul raional Nisporeni”(directoarea Nadejda </w:t>
      </w:r>
      <w:proofErr w:type="spellStart"/>
      <w:r w:rsidRPr="00B56A01">
        <w:rPr>
          <w:sz w:val="25"/>
          <w:szCs w:val="25"/>
        </w:rPr>
        <w:t>Ulinici</w:t>
      </w:r>
      <w:proofErr w:type="spellEnd"/>
      <w:r w:rsidRPr="00B56A01">
        <w:rPr>
          <w:sz w:val="25"/>
          <w:szCs w:val="25"/>
        </w:rPr>
        <w:t xml:space="preserve">) va institui comisia medicală raională conform prevederilor Regulamentului cu privire la expertiza medico-militară în Forțele Armate ale Republicii Moldova, aprobat prin </w:t>
      </w:r>
      <w:proofErr w:type="spellStart"/>
      <w:r w:rsidRPr="00B56A01">
        <w:rPr>
          <w:sz w:val="25"/>
          <w:szCs w:val="25"/>
        </w:rPr>
        <w:t>Hotărîrea</w:t>
      </w:r>
      <w:proofErr w:type="spellEnd"/>
      <w:r w:rsidRPr="00B56A01">
        <w:rPr>
          <w:sz w:val="25"/>
          <w:szCs w:val="25"/>
        </w:rPr>
        <w:t xml:space="preserve"> Guvernului, nr. 897 din 23.06.2003, în următoarea </w:t>
      </w:r>
      <w:proofErr w:type="spellStart"/>
      <w:r w:rsidRPr="00B56A01">
        <w:rPr>
          <w:sz w:val="25"/>
          <w:szCs w:val="25"/>
        </w:rPr>
        <w:t>componenţă</w:t>
      </w:r>
      <w:proofErr w:type="spellEnd"/>
      <w:r w:rsidRPr="00B56A01">
        <w:rPr>
          <w:sz w:val="25"/>
          <w:szCs w:val="25"/>
        </w:rPr>
        <w:t xml:space="preserve">: medic chirurg, medic internist, medic neurolog, medic oftalmolog, medic otorinolaringolog, medic </w:t>
      </w:r>
      <w:proofErr w:type="spellStart"/>
      <w:r w:rsidRPr="00B56A01">
        <w:rPr>
          <w:sz w:val="25"/>
          <w:szCs w:val="25"/>
        </w:rPr>
        <w:t>dermato</w:t>
      </w:r>
      <w:proofErr w:type="spellEnd"/>
      <w:r w:rsidRPr="00B56A01">
        <w:rPr>
          <w:sz w:val="25"/>
          <w:szCs w:val="25"/>
        </w:rPr>
        <w:t>-venerolog, (a/m medic chirurg, a/m internist, a/m neuropatolog, a/m otorinolaringolog, a/m medicului oftalmolog), care va activa conform graficului aprobat ce constituie anexă la decizie și pe toată perioada încorporării:</w:t>
      </w:r>
    </w:p>
    <w:p w:rsidR="00C51EC8" w:rsidRPr="00B56A01" w:rsidRDefault="00C51EC8" w:rsidP="00C51EC8">
      <w:pPr>
        <w:pStyle w:val="a7"/>
        <w:spacing w:after="0"/>
        <w:ind w:left="284" w:firstLine="567"/>
        <w:jc w:val="both"/>
        <w:rPr>
          <w:sz w:val="25"/>
          <w:szCs w:val="25"/>
        </w:rPr>
      </w:pPr>
      <w:r w:rsidRPr="00B56A01">
        <w:rPr>
          <w:sz w:val="25"/>
          <w:szCs w:val="25"/>
        </w:rPr>
        <w:t xml:space="preserve">- va asigura comisia nominalizată cu inventarul </w:t>
      </w:r>
      <w:proofErr w:type="spellStart"/>
      <w:r w:rsidRPr="00B56A01">
        <w:rPr>
          <w:sz w:val="25"/>
          <w:szCs w:val="25"/>
        </w:rPr>
        <w:t>şi</w:t>
      </w:r>
      <w:proofErr w:type="spellEnd"/>
      <w:r w:rsidRPr="00B56A01">
        <w:rPr>
          <w:sz w:val="25"/>
          <w:szCs w:val="25"/>
        </w:rPr>
        <w:t xml:space="preserve"> materialele necesare;</w:t>
      </w:r>
    </w:p>
    <w:p w:rsidR="00C51EC8" w:rsidRPr="00B56A01" w:rsidRDefault="00C51EC8" w:rsidP="00C51EC8">
      <w:pPr>
        <w:pStyle w:val="a7"/>
        <w:spacing w:after="0"/>
        <w:ind w:left="284" w:firstLine="567"/>
        <w:jc w:val="both"/>
        <w:rPr>
          <w:sz w:val="25"/>
          <w:szCs w:val="25"/>
        </w:rPr>
      </w:pPr>
      <w:r w:rsidRPr="00B56A01">
        <w:rPr>
          <w:sz w:val="25"/>
          <w:szCs w:val="25"/>
        </w:rPr>
        <w:t xml:space="preserve">- va organiza instruirea metodică a </w:t>
      </w:r>
      <w:proofErr w:type="spellStart"/>
      <w:r w:rsidRPr="00B56A01">
        <w:rPr>
          <w:sz w:val="25"/>
          <w:szCs w:val="25"/>
        </w:rPr>
        <w:t>specialiştilor</w:t>
      </w:r>
      <w:proofErr w:type="spellEnd"/>
      <w:r w:rsidRPr="00B56A01">
        <w:rPr>
          <w:sz w:val="25"/>
          <w:szCs w:val="25"/>
        </w:rPr>
        <w:t xml:space="preserve"> comisiei medicale</w:t>
      </w:r>
      <w:r w:rsidR="00B56A01" w:rsidRPr="00B56A01">
        <w:rPr>
          <w:sz w:val="25"/>
          <w:szCs w:val="25"/>
        </w:rPr>
        <w:t xml:space="preserve"> în termen de </w:t>
      </w:r>
      <w:proofErr w:type="spellStart"/>
      <w:r w:rsidR="00B56A01" w:rsidRPr="00B56A01">
        <w:rPr>
          <w:sz w:val="25"/>
          <w:szCs w:val="25"/>
        </w:rPr>
        <w:t>pînă</w:t>
      </w:r>
      <w:proofErr w:type="spellEnd"/>
      <w:r w:rsidR="00B56A01" w:rsidRPr="00B56A01">
        <w:rPr>
          <w:sz w:val="25"/>
          <w:szCs w:val="25"/>
        </w:rPr>
        <w:t xml:space="preserve"> la 01.03.2026</w:t>
      </w:r>
      <w:r w:rsidRPr="00B56A01">
        <w:rPr>
          <w:sz w:val="25"/>
          <w:szCs w:val="25"/>
        </w:rPr>
        <w:t>;</w:t>
      </w:r>
    </w:p>
    <w:p w:rsidR="00C51EC8" w:rsidRPr="00B56A01" w:rsidRDefault="00C51EC8" w:rsidP="00C51EC8">
      <w:pPr>
        <w:pStyle w:val="a7"/>
        <w:spacing w:after="0"/>
        <w:ind w:left="284" w:firstLine="567"/>
        <w:jc w:val="both"/>
        <w:rPr>
          <w:sz w:val="25"/>
          <w:szCs w:val="25"/>
        </w:rPr>
      </w:pPr>
      <w:r w:rsidRPr="00B56A01">
        <w:rPr>
          <w:sz w:val="25"/>
          <w:szCs w:val="25"/>
        </w:rPr>
        <w:t xml:space="preserve">- va întocmi devizul de cheltuieli, în comun cu conducerea </w:t>
      </w:r>
      <w:proofErr w:type="spellStart"/>
      <w:r w:rsidRPr="00B56A01">
        <w:rPr>
          <w:sz w:val="25"/>
          <w:szCs w:val="25"/>
        </w:rPr>
        <w:t>Secţiei</w:t>
      </w:r>
      <w:proofErr w:type="spellEnd"/>
      <w:r w:rsidRPr="00B56A01">
        <w:rPr>
          <w:sz w:val="25"/>
          <w:szCs w:val="25"/>
        </w:rPr>
        <w:t xml:space="preserve"> administrativ-militară (</w:t>
      </w:r>
      <w:proofErr w:type="spellStart"/>
      <w:r w:rsidRPr="00B56A01">
        <w:rPr>
          <w:sz w:val="25"/>
          <w:szCs w:val="25"/>
        </w:rPr>
        <w:t>l.d.p</w:t>
      </w:r>
      <w:proofErr w:type="spellEnd"/>
      <w:r w:rsidRPr="00B56A01">
        <w:rPr>
          <w:sz w:val="25"/>
          <w:szCs w:val="25"/>
        </w:rPr>
        <w:t xml:space="preserve">. Nisporeni) </w:t>
      </w:r>
      <w:proofErr w:type="spellStart"/>
      <w:r w:rsidRPr="00B56A01">
        <w:rPr>
          <w:sz w:val="25"/>
          <w:szCs w:val="25"/>
        </w:rPr>
        <w:t>şi</w:t>
      </w:r>
      <w:proofErr w:type="spellEnd"/>
      <w:r w:rsidRPr="00B56A01">
        <w:rPr>
          <w:sz w:val="25"/>
          <w:szCs w:val="25"/>
        </w:rPr>
        <w:t xml:space="preserve"> îl va prezenta spre aprobare </w:t>
      </w:r>
      <w:proofErr w:type="spellStart"/>
      <w:r w:rsidRPr="00B56A01">
        <w:rPr>
          <w:sz w:val="25"/>
          <w:szCs w:val="25"/>
        </w:rPr>
        <w:t>preşedintelui</w:t>
      </w:r>
      <w:proofErr w:type="spellEnd"/>
      <w:r w:rsidRPr="00B56A01">
        <w:rPr>
          <w:sz w:val="25"/>
          <w:szCs w:val="25"/>
        </w:rPr>
        <w:t xml:space="preserve"> raionului.</w:t>
      </w:r>
    </w:p>
    <w:p w:rsidR="00C51EC8" w:rsidRPr="00B56A01" w:rsidRDefault="00C51EC8" w:rsidP="00C51EC8">
      <w:pPr>
        <w:pStyle w:val="a7"/>
        <w:spacing w:after="0"/>
        <w:ind w:left="284" w:firstLine="567"/>
        <w:jc w:val="both"/>
        <w:rPr>
          <w:sz w:val="25"/>
          <w:szCs w:val="25"/>
        </w:rPr>
      </w:pPr>
      <w:r w:rsidRPr="00B56A01">
        <w:rPr>
          <w:sz w:val="25"/>
          <w:szCs w:val="25"/>
        </w:rPr>
        <w:t>9. IMSP „Centrul de sănătate Nisporeni” (</w:t>
      </w:r>
      <w:proofErr w:type="spellStart"/>
      <w:r w:rsidRPr="00B56A01">
        <w:rPr>
          <w:sz w:val="25"/>
          <w:szCs w:val="25"/>
        </w:rPr>
        <w:t>şefă</w:t>
      </w:r>
      <w:proofErr w:type="spellEnd"/>
      <w:r w:rsidRPr="00B56A01">
        <w:rPr>
          <w:sz w:val="25"/>
          <w:szCs w:val="25"/>
        </w:rPr>
        <w:t xml:space="preserve"> </w:t>
      </w:r>
      <w:r w:rsidR="00B56A01" w:rsidRPr="00B56A01">
        <w:rPr>
          <w:sz w:val="25"/>
          <w:szCs w:val="25"/>
        </w:rPr>
        <w:t xml:space="preserve">dna </w:t>
      </w:r>
      <w:r w:rsidRPr="00B56A01">
        <w:rPr>
          <w:sz w:val="25"/>
          <w:szCs w:val="25"/>
        </w:rPr>
        <w:t xml:space="preserve">Marcela </w:t>
      </w:r>
      <w:proofErr w:type="spellStart"/>
      <w:r w:rsidRPr="00B56A01">
        <w:rPr>
          <w:sz w:val="25"/>
          <w:szCs w:val="25"/>
        </w:rPr>
        <w:t>Secrieru</w:t>
      </w:r>
      <w:proofErr w:type="spellEnd"/>
      <w:r w:rsidRPr="00B56A01">
        <w:rPr>
          <w:sz w:val="25"/>
          <w:szCs w:val="25"/>
        </w:rPr>
        <w:t xml:space="preserve">) va desemna </w:t>
      </w:r>
      <w:proofErr w:type="spellStart"/>
      <w:r w:rsidRPr="00B56A01">
        <w:rPr>
          <w:sz w:val="25"/>
          <w:szCs w:val="25"/>
        </w:rPr>
        <w:t>şi</w:t>
      </w:r>
      <w:proofErr w:type="spellEnd"/>
      <w:r w:rsidRPr="00B56A01">
        <w:rPr>
          <w:sz w:val="25"/>
          <w:szCs w:val="25"/>
        </w:rPr>
        <w:t xml:space="preserve"> delega medicul psihiatru, a/m psihiatru </w:t>
      </w:r>
      <w:proofErr w:type="spellStart"/>
      <w:r w:rsidRPr="00B56A01">
        <w:rPr>
          <w:sz w:val="25"/>
          <w:szCs w:val="25"/>
        </w:rPr>
        <w:t>şi</w:t>
      </w:r>
      <w:proofErr w:type="spellEnd"/>
      <w:r w:rsidRPr="00B56A01">
        <w:rPr>
          <w:sz w:val="25"/>
          <w:szCs w:val="25"/>
        </w:rPr>
        <w:t xml:space="preserve"> psihologul în cadrul comisiei medico-militare raionale.</w:t>
      </w:r>
    </w:p>
    <w:p w:rsidR="00C51EC8" w:rsidRPr="00B56A01" w:rsidRDefault="00C51EC8" w:rsidP="00C51EC8">
      <w:pPr>
        <w:pStyle w:val="a7"/>
        <w:spacing w:after="0"/>
        <w:ind w:left="284" w:firstLine="567"/>
        <w:jc w:val="both"/>
        <w:rPr>
          <w:sz w:val="25"/>
          <w:szCs w:val="25"/>
        </w:rPr>
      </w:pPr>
      <w:r w:rsidRPr="00B56A01">
        <w:rPr>
          <w:sz w:val="25"/>
          <w:szCs w:val="25"/>
        </w:rPr>
        <w:t xml:space="preserve"> 10. Inspectorat</w:t>
      </w:r>
      <w:r w:rsidR="00FB7215" w:rsidRPr="00B56A01">
        <w:rPr>
          <w:sz w:val="25"/>
          <w:szCs w:val="25"/>
        </w:rPr>
        <w:t xml:space="preserve">ul de </w:t>
      </w:r>
      <w:proofErr w:type="spellStart"/>
      <w:r w:rsidR="00FB7215" w:rsidRPr="00B56A01">
        <w:rPr>
          <w:sz w:val="25"/>
          <w:szCs w:val="25"/>
        </w:rPr>
        <w:t>poliţie</w:t>
      </w:r>
      <w:proofErr w:type="spellEnd"/>
      <w:r w:rsidR="00FB7215" w:rsidRPr="00B56A01">
        <w:rPr>
          <w:sz w:val="25"/>
          <w:szCs w:val="25"/>
        </w:rPr>
        <w:t xml:space="preserve"> Nisporeni (șef</w:t>
      </w:r>
      <w:r w:rsidRPr="00B56A01">
        <w:rPr>
          <w:sz w:val="25"/>
          <w:szCs w:val="25"/>
        </w:rPr>
        <w:t xml:space="preserve"> </w:t>
      </w:r>
      <w:r w:rsidR="00B56A01" w:rsidRPr="00B56A01">
        <w:rPr>
          <w:sz w:val="25"/>
          <w:szCs w:val="25"/>
        </w:rPr>
        <w:t xml:space="preserve">dl </w:t>
      </w:r>
      <w:r w:rsidRPr="00B56A01">
        <w:rPr>
          <w:sz w:val="25"/>
          <w:szCs w:val="25"/>
        </w:rPr>
        <w:t>Sergiu Andronache );</w:t>
      </w:r>
    </w:p>
    <w:p w:rsidR="00C51EC8" w:rsidRPr="00B56A01" w:rsidRDefault="00C51EC8" w:rsidP="00C51EC8">
      <w:pPr>
        <w:pStyle w:val="a7"/>
        <w:spacing w:after="0"/>
        <w:ind w:left="284" w:firstLine="567"/>
        <w:jc w:val="both"/>
        <w:rPr>
          <w:sz w:val="25"/>
          <w:szCs w:val="25"/>
        </w:rPr>
      </w:pPr>
      <w:r w:rsidRPr="00B56A01">
        <w:rPr>
          <w:sz w:val="25"/>
          <w:szCs w:val="25"/>
        </w:rPr>
        <w:t xml:space="preserve">- va asigura căutarea </w:t>
      </w:r>
      <w:proofErr w:type="spellStart"/>
      <w:r w:rsidRPr="00B56A01">
        <w:rPr>
          <w:sz w:val="25"/>
          <w:szCs w:val="25"/>
        </w:rPr>
        <w:t>şi</w:t>
      </w:r>
      <w:proofErr w:type="spellEnd"/>
      <w:r w:rsidRPr="00B56A01">
        <w:rPr>
          <w:sz w:val="25"/>
          <w:szCs w:val="25"/>
        </w:rPr>
        <w:t xml:space="preserve"> prezentarea </w:t>
      </w:r>
      <w:proofErr w:type="spellStart"/>
      <w:r w:rsidRPr="00B56A01">
        <w:rPr>
          <w:sz w:val="25"/>
          <w:szCs w:val="25"/>
        </w:rPr>
        <w:t>recruţilor</w:t>
      </w:r>
      <w:proofErr w:type="spellEnd"/>
      <w:r w:rsidRPr="00B56A01">
        <w:rPr>
          <w:sz w:val="25"/>
          <w:szCs w:val="25"/>
        </w:rPr>
        <w:t xml:space="preserve"> care se eschivează de la încorporare;</w:t>
      </w:r>
    </w:p>
    <w:p w:rsidR="00C51EC8" w:rsidRPr="00B56A01" w:rsidRDefault="00B56A01" w:rsidP="00C51EC8">
      <w:pPr>
        <w:pStyle w:val="a7"/>
        <w:spacing w:after="0"/>
        <w:ind w:left="284" w:firstLine="567"/>
        <w:jc w:val="both"/>
        <w:rPr>
          <w:sz w:val="25"/>
          <w:szCs w:val="25"/>
        </w:rPr>
      </w:pPr>
      <w:r>
        <w:rPr>
          <w:sz w:val="25"/>
          <w:szCs w:val="25"/>
        </w:rPr>
        <w:t xml:space="preserve">- </w:t>
      </w:r>
      <w:r w:rsidR="00C51EC8" w:rsidRPr="00B56A01">
        <w:rPr>
          <w:sz w:val="25"/>
          <w:szCs w:val="25"/>
        </w:rPr>
        <w:t xml:space="preserve">va asigura </w:t>
      </w:r>
      <w:proofErr w:type="spellStart"/>
      <w:r w:rsidR="00C51EC8" w:rsidRPr="00B56A01">
        <w:rPr>
          <w:sz w:val="25"/>
          <w:szCs w:val="25"/>
        </w:rPr>
        <w:t>menţinerea</w:t>
      </w:r>
      <w:proofErr w:type="spellEnd"/>
      <w:r w:rsidR="00C51EC8" w:rsidRPr="00B56A01">
        <w:rPr>
          <w:sz w:val="25"/>
          <w:szCs w:val="25"/>
        </w:rPr>
        <w:t xml:space="preserve"> ordinii publice la </w:t>
      </w:r>
      <w:proofErr w:type="spellStart"/>
      <w:r w:rsidR="00C51EC8" w:rsidRPr="00B56A01">
        <w:rPr>
          <w:sz w:val="25"/>
          <w:szCs w:val="25"/>
        </w:rPr>
        <w:t>Secţia</w:t>
      </w:r>
      <w:proofErr w:type="spellEnd"/>
      <w:r w:rsidR="00C51EC8" w:rsidRPr="00B56A01">
        <w:rPr>
          <w:sz w:val="25"/>
          <w:szCs w:val="25"/>
        </w:rPr>
        <w:t xml:space="preserve"> administrativ-militară, în zilele desfășurării încorporării</w:t>
      </w:r>
    </w:p>
    <w:p w:rsidR="00C51EC8" w:rsidRPr="00B56A01" w:rsidRDefault="00B56A01" w:rsidP="00C51EC8">
      <w:pPr>
        <w:pStyle w:val="a7"/>
        <w:spacing w:after="0"/>
        <w:ind w:left="284" w:firstLine="567"/>
        <w:jc w:val="both"/>
        <w:rPr>
          <w:sz w:val="25"/>
          <w:szCs w:val="25"/>
        </w:rPr>
      </w:pPr>
      <w:r w:rsidRPr="00B56A01">
        <w:rPr>
          <w:sz w:val="25"/>
          <w:szCs w:val="25"/>
        </w:rPr>
        <w:t xml:space="preserve">11. </w:t>
      </w:r>
      <w:proofErr w:type="spellStart"/>
      <w:r w:rsidRPr="00B56A01">
        <w:rPr>
          <w:sz w:val="25"/>
          <w:szCs w:val="25"/>
        </w:rPr>
        <w:t>Direcţia</w:t>
      </w:r>
      <w:proofErr w:type="spellEnd"/>
      <w:r w:rsidRPr="00B56A01">
        <w:rPr>
          <w:sz w:val="25"/>
          <w:szCs w:val="25"/>
        </w:rPr>
        <w:t xml:space="preserve"> </w:t>
      </w:r>
      <w:proofErr w:type="spellStart"/>
      <w:r w:rsidRPr="00B56A01">
        <w:rPr>
          <w:sz w:val="25"/>
          <w:szCs w:val="25"/>
        </w:rPr>
        <w:t>finanţe</w:t>
      </w:r>
      <w:proofErr w:type="spellEnd"/>
      <w:r w:rsidRPr="00B56A01">
        <w:rPr>
          <w:sz w:val="25"/>
          <w:szCs w:val="25"/>
        </w:rPr>
        <w:t xml:space="preserve"> (</w:t>
      </w:r>
      <w:proofErr w:type="spellStart"/>
      <w:r w:rsidRPr="00B56A01">
        <w:rPr>
          <w:sz w:val="25"/>
          <w:szCs w:val="25"/>
        </w:rPr>
        <w:t>şef</w:t>
      </w:r>
      <w:proofErr w:type="spellEnd"/>
      <w:r w:rsidRPr="00B56A01">
        <w:rPr>
          <w:sz w:val="25"/>
          <w:szCs w:val="25"/>
        </w:rPr>
        <w:t xml:space="preserve"> dl Eduard </w:t>
      </w:r>
      <w:proofErr w:type="spellStart"/>
      <w:r w:rsidRPr="00B56A01">
        <w:rPr>
          <w:sz w:val="25"/>
          <w:szCs w:val="25"/>
        </w:rPr>
        <w:t>Ulinici</w:t>
      </w:r>
      <w:proofErr w:type="spellEnd"/>
      <w:r w:rsidR="00C51EC8" w:rsidRPr="00B56A01">
        <w:rPr>
          <w:sz w:val="25"/>
          <w:szCs w:val="25"/>
        </w:rPr>
        <w:t xml:space="preserve">) va aloca mijloace financiare preconizate pentru organizarea </w:t>
      </w:r>
      <w:proofErr w:type="spellStart"/>
      <w:r w:rsidR="00C51EC8" w:rsidRPr="00B56A01">
        <w:rPr>
          <w:sz w:val="25"/>
          <w:szCs w:val="25"/>
        </w:rPr>
        <w:t>şi</w:t>
      </w:r>
      <w:proofErr w:type="spellEnd"/>
      <w:r w:rsidR="00C51EC8" w:rsidRPr="00B56A01">
        <w:rPr>
          <w:sz w:val="25"/>
          <w:szCs w:val="25"/>
        </w:rPr>
        <w:t xml:space="preserve"> </w:t>
      </w:r>
      <w:proofErr w:type="spellStart"/>
      <w:r w:rsidR="00C51EC8" w:rsidRPr="00B56A01">
        <w:rPr>
          <w:sz w:val="25"/>
          <w:szCs w:val="25"/>
        </w:rPr>
        <w:t>desfăşurarea</w:t>
      </w:r>
      <w:proofErr w:type="spellEnd"/>
      <w:r w:rsidR="00C51EC8" w:rsidRPr="00B56A01">
        <w:rPr>
          <w:sz w:val="25"/>
          <w:szCs w:val="25"/>
        </w:rPr>
        <w:t xml:space="preserve"> încorporării </w:t>
      </w:r>
      <w:proofErr w:type="spellStart"/>
      <w:r w:rsidR="00C51EC8" w:rsidRPr="00B56A01">
        <w:rPr>
          <w:sz w:val="25"/>
          <w:szCs w:val="25"/>
        </w:rPr>
        <w:t>cetăţenilor</w:t>
      </w:r>
      <w:proofErr w:type="spellEnd"/>
      <w:r w:rsidR="00C51EC8" w:rsidRPr="00B56A01">
        <w:rPr>
          <w:sz w:val="25"/>
          <w:szCs w:val="25"/>
        </w:rPr>
        <w:t xml:space="preserve"> la serviciul militar în termen, conform devizului de cheltuieli prezentat de IMSP „Spitalul raional Nisporeni”.</w:t>
      </w:r>
    </w:p>
    <w:p w:rsidR="00C51EC8" w:rsidRPr="00B56A01" w:rsidRDefault="00C51EC8" w:rsidP="00C51EC8">
      <w:pPr>
        <w:pStyle w:val="a7"/>
        <w:spacing w:after="0"/>
        <w:ind w:left="284" w:firstLine="567"/>
        <w:rPr>
          <w:sz w:val="25"/>
          <w:szCs w:val="25"/>
        </w:rPr>
      </w:pPr>
      <w:r w:rsidRPr="00B56A01">
        <w:rPr>
          <w:sz w:val="25"/>
          <w:szCs w:val="25"/>
        </w:rPr>
        <w:t xml:space="preserve">12. Se recomandă primarilor </w:t>
      </w:r>
      <w:proofErr w:type="spellStart"/>
      <w:r w:rsidRPr="00B56A01">
        <w:rPr>
          <w:sz w:val="25"/>
          <w:szCs w:val="25"/>
        </w:rPr>
        <w:t>oraşului</w:t>
      </w:r>
      <w:proofErr w:type="spellEnd"/>
      <w:r w:rsidRPr="00B56A01">
        <w:rPr>
          <w:sz w:val="25"/>
          <w:szCs w:val="25"/>
        </w:rPr>
        <w:t xml:space="preserve">, comunelor, </w:t>
      </w:r>
      <w:r w:rsidR="00B56A01" w:rsidRPr="00B56A01">
        <w:rPr>
          <w:sz w:val="25"/>
          <w:szCs w:val="25"/>
        </w:rPr>
        <w:t>satelor din raionul Nisporeni s</w:t>
      </w:r>
      <w:r w:rsidRPr="00B56A01">
        <w:rPr>
          <w:sz w:val="25"/>
          <w:szCs w:val="25"/>
        </w:rPr>
        <w:t xml:space="preserve">ă asigure prezentarea în termenul stabilit a </w:t>
      </w:r>
      <w:proofErr w:type="spellStart"/>
      <w:r w:rsidRPr="00B56A01">
        <w:rPr>
          <w:sz w:val="25"/>
          <w:szCs w:val="25"/>
        </w:rPr>
        <w:t>recruţilor</w:t>
      </w:r>
      <w:proofErr w:type="spellEnd"/>
      <w:r w:rsidRPr="00B56A01">
        <w:rPr>
          <w:sz w:val="25"/>
          <w:szCs w:val="25"/>
        </w:rPr>
        <w:t xml:space="preserve"> la comisia medicală </w:t>
      </w:r>
      <w:proofErr w:type="spellStart"/>
      <w:r w:rsidRPr="00B56A01">
        <w:rPr>
          <w:sz w:val="25"/>
          <w:szCs w:val="25"/>
        </w:rPr>
        <w:t>şi</w:t>
      </w:r>
      <w:proofErr w:type="spellEnd"/>
      <w:r w:rsidRPr="00B56A01">
        <w:rPr>
          <w:sz w:val="25"/>
          <w:szCs w:val="25"/>
        </w:rPr>
        <w:t xml:space="preserve"> la încorporare </w:t>
      </w:r>
      <w:proofErr w:type="spellStart"/>
      <w:r w:rsidRPr="00B56A01">
        <w:rPr>
          <w:sz w:val="25"/>
          <w:szCs w:val="25"/>
        </w:rPr>
        <w:t>şi</w:t>
      </w:r>
      <w:proofErr w:type="spellEnd"/>
      <w:r w:rsidRPr="00B56A01">
        <w:rPr>
          <w:sz w:val="25"/>
          <w:szCs w:val="25"/>
        </w:rPr>
        <w:t xml:space="preserve"> vor organiza petrecerea solemnă la serviciul militar în termen.</w:t>
      </w:r>
    </w:p>
    <w:p w:rsidR="00C51EC8" w:rsidRPr="00C51EC8" w:rsidRDefault="00C51EC8" w:rsidP="00C51EC8">
      <w:pPr>
        <w:pStyle w:val="a7"/>
        <w:ind w:firstLine="567"/>
        <w:rPr>
          <w:sz w:val="25"/>
          <w:szCs w:val="25"/>
        </w:rPr>
      </w:pPr>
      <w:r w:rsidRPr="00B56A01">
        <w:rPr>
          <w:sz w:val="25"/>
          <w:szCs w:val="25"/>
        </w:rPr>
        <w:t xml:space="preserve">13. Controlul executării prezentei decizii se atribuie dlui Ion </w:t>
      </w:r>
      <w:proofErr w:type="spellStart"/>
      <w:r w:rsidRPr="00B56A01">
        <w:rPr>
          <w:sz w:val="25"/>
          <w:szCs w:val="25"/>
        </w:rPr>
        <w:t>Diavor</w:t>
      </w:r>
      <w:proofErr w:type="spellEnd"/>
      <w:r w:rsidRPr="00B56A01">
        <w:rPr>
          <w:sz w:val="25"/>
          <w:szCs w:val="25"/>
        </w:rPr>
        <w:t xml:space="preserve">, </w:t>
      </w:r>
      <w:proofErr w:type="spellStart"/>
      <w:r w:rsidRPr="00B56A01">
        <w:rPr>
          <w:sz w:val="25"/>
          <w:szCs w:val="25"/>
        </w:rPr>
        <w:t>preşedintele</w:t>
      </w:r>
      <w:proofErr w:type="spellEnd"/>
      <w:r w:rsidRPr="00B56A01">
        <w:rPr>
          <w:sz w:val="25"/>
          <w:szCs w:val="25"/>
        </w:rPr>
        <w:t xml:space="preserve"> raionului.</w:t>
      </w:r>
    </w:p>
    <w:p w:rsidR="00C51EC8" w:rsidRPr="00C51EC8" w:rsidRDefault="00C51EC8" w:rsidP="00C51EC8">
      <w:pPr>
        <w:pStyle w:val="a7"/>
        <w:ind w:left="0" w:firstLine="567"/>
        <w:jc w:val="both"/>
        <w:rPr>
          <w:sz w:val="25"/>
          <w:szCs w:val="25"/>
        </w:rPr>
      </w:pPr>
    </w:p>
    <w:p w:rsidR="009F23CF" w:rsidRDefault="009F23CF" w:rsidP="00C51EC8">
      <w:pPr>
        <w:pStyle w:val="a5"/>
      </w:pPr>
    </w:p>
    <w:p w:rsidR="00C250C2" w:rsidRDefault="00C250C2" w:rsidP="009865A6">
      <w:pPr>
        <w:pStyle w:val="a5"/>
      </w:pPr>
    </w:p>
    <w:p w:rsidR="00B56A01" w:rsidRPr="00B56A01" w:rsidRDefault="00B56A01" w:rsidP="00B56A01">
      <w:pPr>
        <w:spacing w:after="0" w:line="240" w:lineRule="auto"/>
        <w:outlineLvl w:val="0"/>
        <w:rPr>
          <w:rFonts w:ascii="Times New Roman" w:hAnsi="Times New Roman" w:cs="Times New Roman"/>
          <w:sz w:val="28"/>
          <w:szCs w:val="28"/>
          <w:lang w:val="en-US"/>
        </w:rPr>
      </w:pPr>
      <w:proofErr w:type="spellStart"/>
      <w:r w:rsidRPr="00B56A01">
        <w:rPr>
          <w:rFonts w:ascii="Times New Roman" w:hAnsi="Times New Roman" w:cs="Times New Roman"/>
          <w:sz w:val="28"/>
          <w:szCs w:val="28"/>
          <w:lang w:val="en-US"/>
        </w:rPr>
        <w:t>Avizat</w:t>
      </w:r>
      <w:proofErr w:type="spellEnd"/>
      <w:r w:rsidRPr="00B56A01">
        <w:rPr>
          <w:rFonts w:ascii="Times New Roman" w:hAnsi="Times New Roman" w:cs="Times New Roman"/>
          <w:sz w:val="28"/>
          <w:szCs w:val="28"/>
          <w:lang w:val="en-US"/>
        </w:rPr>
        <w:t>:</w:t>
      </w:r>
    </w:p>
    <w:p w:rsidR="00B56A01" w:rsidRPr="00B56A01" w:rsidRDefault="00B56A01" w:rsidP="00B56A01">
      <w:pPr>
        <w:spacing w:after="0" w:line="240" w:lineRule="auto"/>
        <w:outlineLvl w:val="0"/>
        <w:rPr>
          <w:rFonts w:ascii="Times New Roman" w:hAnsi="Times New Roman" w:cs="Times New Roman"/>
          <w:sz w:val="28"/>
          <w:szCs w:val="28"/>
          <w:lang w:val="en-US"/>
        </w:rPr>
      </w:pPr>
      <w:proofErr w:type="spellStart"/>
      <w:r w:rsidRPr="00B56A01">
        <w:rPr>
          <w:rFonts w:ascii="Times New Roman" w:hAnsi="Times New Roman" w:cs="Times New Roman"/>
          <w:sz w:val="28"/>
          <w:szCs w:val="28"/>
          <w:lang w:val="en-US"/>
        </w:rPr>
        <w:t>Secretarul</w:t>
      </w:r>
      <w:proofErr w:type="spellEnd"/>
      <w:r w:rsidRPr="00B56A01">
        <w:rPr>
          <w:rFonts w:ascii="Times New Roman" w:hAnsi="Times New Roman" w:cs="Times New Roman"/>
          <w:sz w:val="28"/>
          <w:szCs w:val="28"/>
          <w:lang w:val="en-US"/>
        </w:rPr>
        <w:t xml:space="preserve"> </w:t>
      </w:r>
      <w:proofErr w:type="spellStart"/>
      <w:r w:rsidRPr="00B56A01">
        <w:rPr>
          <w:rFonts w:ascii="Times New Roman" w:hAnsi="Times New Roman" w:cs="Times New Roman"/>
          <w:sz w:val="28"/>
          <w:szCs w:val="28"/>
          <w:lang w:val="en-US"/>
        </w:rPr>
        <w:t>Consiliului</w:t>
      </w:r>
      <w:proofErr w:type="spellEnd"/>
      <w:r w:rsidRPr="00B56A01">
        <w:rPr>
          <w:rFonts w:ascii="Times New Roman" w:hAnsi="Times New Roman" w:cs="Times New Roman"/>
          <w:sz w:val="28"/>
          <w:szCs w:val="28"/>
          <w:lang w:val="en-US"/>
        </w:rPr>
        <w:t xml:space="preserve"> </w:t>
      </w:r>
      <w:proofErr w:type="spellStart"/>
      <w:r w:rsidRPr="00B56A01">
        <w:rPr>
          <w:rFonts w:ascii="Times New Roman" w:hAnsi="Times New Roman" w:cs="Times New Roman"/>
          <w:sz w:val="28"/>
          <w:szCs w:val="28"/>
          <w:lang w:val="en-US"/>
        </w:rPr>
        <w:t>raional</w:t>
      </w:r>
      <w:proofErr w:type="spellEnd"/>
      <w:r w:rsidRPr="00B56A01">
        <w:rPr>
          <w:rFonts w:ascii="Times New Roman" w:hAnsi="Times New Roman" w:cs="Times New Roman"/>
          <w:sz w:val="28"/>
          <w:szCs w:val="28"/>
          <w:lang w:val="en-US"/>
        </w:rPr>
        <w:t xml:space="preserve"> </w:t>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proofErr w:type="spellStart"/>
      <w:r w:rsidRPr="00B56A01">
        <w:rPr>
          <w:rFonts w:ascii="Times New Roman" w:hAnsi="Times New Roman" w:cs="Times New Roman"/>
          <w:sz w:val="28"/>
          <w:szCs w:val="28"/>
          <w:lang w:val="en-US"/>
        </w:rPr>
        <w:t>Olesea</w:t>
      </w:r>
      <w:proofErr w:type="spellEnd"/>
      <w:r w:rsidRPr="00B56A01">
        <w:rPr>
          <w:rFonts w:ascii="Times New Roman" w:hAnsi="Times New Roman" w:cs="Times New Roman"/>
          <w:sz w:val="28"/>
          <w:szCs w:val="28"/>
          <w:lang w:val="en-US"/>
        </w:rPr>
        <w:t xml:space="preserve"> </w:t>
      </w:r>
      <w:proofErr w:type="spellStart"/>
      <w:r w:rsidRPr="00B56A01">
        <w:rPr>
          <w:rFonts w:ascii="Times New Roman" w:hAnsi="Times New Roman" w:cs="Times New Roman"/>
          <w:sz w:val="28"/>
          <w:szCs w:val="28"/>
          <w:lang w:val="en-US"/>
        </w:rPr>
        <w:t>Beschieru</w:t>
      </w:r>
      <w:proofErr w:type="spellEnd"/>
      <w:r w:rsidRPr="00B56A01">
        <w:rPr>
          <w:rFonts w:ascii="Times New Roman" w:hAnsi="Times New Roman" w:cs="Times New Roman"/>
          <w:sz w:val="28"/>
          <w:szCs w:val="28"/>
          <w:lang w:val="en-US"/>
        </w:rPr>
        <w:t xml:space="preserve">        </w:t>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r>
      <w:r w:rsidRPr="00B56A01">
        <w:rPr>
          <w:rFonts w:ascii="Times New Roman" w:hAnsi="Times New Roman" w:cs="Times New Roman"/>
          <w:sz w:val="28"/>
          <w:szCs w:val="28"/>
          <w:lang w:val="en-US"/>
        </w:rPr>
        <w:tab/>
        <w:t xml:space="preserve"> </w:t>
      </w:r>
    </w:p>
    <w:p w:rsidR="00B56A01" w:rsidRPr="00B56A01" w:rsidRDefault="00B56A01" w:rsidP="00B56A01">
      <w:pPr>
        <w:spacing w:after="0" w:line="240" w:lineRule="auto"/>
        <w:rPr>
          <w:rFonts w:ascii="Times New Roman" w:hAnsi="Times New Roman" w:cs="Times New Roman"/>
          <w:sz w:val="28"/>
          <w:szCs w:val="28"/>
          <w:lang w:val="en-US"/>
        </w:rPr>
      </w:pPr>
      <w:proofErr w:type="spellStart"/>
      <w:r w:rsidRPr="00B56A01">
        <w:rPr>
          <w:rFonts w:ascii="Times New Roman" w:hAnsi="Times New Roman" w:cs="Times New Roman"/>
          <w:sz w:val="28"/>
          <w:szCs w:val="28"/>
          <w:lang w:val="en-US"/>
        </w:rPr>
        <w:t>Contrasemnat</w:t>
      </w:r>
      <w:proofErr w:type="spellEnd"/>
      <w:r w:rsidRPr="00B56A01">
        <w:rPr>
          <w:rFonts w:ascii="Times New Roman" w:hAnsi="Times New Roman" w:cs="Times New Roman"/>
          <w:sz w:val="28"/>
          <w:szCs w:val="28"/>
          <w:lang w:val="en-US"/>
        </w:rPr>
        <w:t>:</w:t>
      </w:r>
    </w:p>
    <w:p w:rsidR="00B56A01" w:rsidRPr="00B56A01" w:rsidRDefault="00B56A01" w:rsidP="00B56A01">
      <w:pPr>
        <w:spacing w:after="0" w:line="240" w:lineRule="auto"/>
        <w:rPr>
          <w:rFonts w:ascii="Times New Roman" w:hAnsi="Times New Roman" w:cs="Times New Roman"/>
          <w:sz w:val="28"/>
          <w:szCs w:val="28"/>
          <w:lang w:val="pt-BR"/>
        </w:rPr>
      </w:pPr>
      <w:proofErr w:type="spellStart"/>
      <w:r w:rsidRPr="00B56A01">
        <w:rPr>
          <w:rFonts w:ascii="Times New Roman" w:hAnsi="Times New Roman" w:cs="Times New Roman"/>
          <w:sz w:val="28"/>
          <w:szCs w:val="28"/>
        </w:rPr>
        <w:t>Şef</w:t>
      </w:r>
      <w:proofErr w:type="spellEnd"/>
      <w:r w:rsidRPr="00B56A01">
        <w:rPr>
          <w:rFonts w:ascii="Times New Roman" w:hAnsi="Times New Roman" w:cs="Times New Roman"/>
          <w:sz w:val="28"/>
          <w:szCs w:val="28"/>
        </w:rPr>
        <w:t xml:space="preserve"> </w:t>
      </w:r>
      <w:proofErr w:type="spellStart"/>
      <w:r w:rsidRPr="00B56A01">
        <w:rPr>
          <w:rFonts w:ascii="Times New Roman" w:hAnsi="Times New Roman" w:cs="Times New Roman"/>
          <w:sz w:val="28"/>
          <w:szCs w:val="28"/>
        </w:rPr>
        <w:t>Secţie</w:t>
      </w:r>
      <w:proofErr w:type="spellEnd"/>
      <w:r w:rsidRPr="00B56A01">
        <w:rPr>
          <w:rFonts w:ascii="Times New Roman" w:hAnsi="Times New Roman" w:cs="Times New Roman"/>
          <w:sz w:val="28"/>
          <w:szCs w:val="28"/>
        </w:rPr>
        <w:t xml:space="preserve"> administrativ-militară </w:t>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Pr>
          <w:rFonts w:ascii="Times New Roman" w:hAnsi="Times New Roman" w:cs="Times New Roman"/>
          <w:sz w:val="28"/>
          <w:szCs w:val="28"/>
          <w:lang w:val="pt-BR"/>
        </w:rPr>
        <w:tab/>
      </w:r>
      <w:r w:rsidRPr="00B56A01">
        <w:rPr>
          <w:rFonts w:ascii="Times New Roman" w:hAnsi="Times New Roman" w:cs="Times New Roman"/>
          <w:sz w:val="28"/>
          <w:szCs w:val="28"/>
        </w:rPr>
        <w:t xml:space="preserve">Victor PRISACARU               </w:t>
      </w:r>
    </w:p>
    <w:p w:rsidR="00B56A01" w:rsidRPr="00B56A01" w:rsidRDefault="00B56A01" w:rsidP="00B56A01">
      <w:pPr>
        <w:spacing w:after="0" w:line="240" w:lineRule="auto"/>
        <w:rPr>
          <w:rFonts w:ascii="Times New Roman" w:hAnsi="Times New Roman" w:cs="Times New Roman"/>
          <w:sz w:val="20"/>
          <w:szCs w:val="20"/>
          <w:lang w:val="en-US"/>
        </w:rPr>
      </w:pPr>
      <w:r w:rsidRPr="00B56A01">
        <w:rPr>
          <w:rFonts w:ascii="Times New Roman" w:hAnsi="Times New Roman" w:cs="Times New Roman"/>
          <w:sz w:val="20"/>
          <w:szCs w:val="20"/>
          <w:lang w:val="en-US"/>
        </w:rPr>
        <w:t xml:space="preserve"> (</w:t>
      </w:r>
      <w:proofErr w:type="spellStart"/>
      <w:proofErr w:type="gramStart"/>
      <w:r w:rsidRPr="00B56A01">
        <w:rPr>
          <w:rFonts w:ascii="Times New Roman" w:hAnsi="Times New Roman" w:cs="Times New Roman"/>
          <w:sz w:val="20"/>
          <w:szCs w:val="20"/>
          <w:lang w:val="en-US"/>
        </w:rPr>
        <w:t>persoana</w:t>
      </w:r>
      <w:proofErr w:type="spellEnd"/>
      <w:proofErr w:type="gramEnd"/>
      <w:r w:rsidRPr="00B56A01">
        <w:rPr>
          <w:rFonts w:ascii="Times New Roman" w:hAnsi="Times New Roman" w:cs="Times New Roman"/>
          <w:sz w:val="20"/>
          <w:szCs w:val="20"/>
          <w:lang w:val="en-US"/>
        </w:rPr>
        <w:t xml:space="preserve"> </w:t>
      </w:r>
      <w:proofErr w:type="spellStart"/>
      <w:r w:rsidRPr="00B56A01">
        <w:rPr>
          <w:rFonts w:ascii="Times New Roman" w:hAnsi="Times New Roman" w:cs="Times New Roman"/>
          <w:sz w:val="20"/>
          <w:szCs w:val="20"/>
          <w:lang w:val="en-US"/>
        </w:rPr>
        <w:t>ce</w:t>
      </w:r>
      <w:proofErr w:type="spellEnd"/>
      <w:r w:rsidRPr="00B56A01">
        <w:rPr>
          <w:rFonts w:ascii="Times New Roman" w:hAnsi="Times New Roman" w:cs="Times New Roman"/>
          <w:sz w:val="20"/>
          <w:szCs w:val="20"/>
          <w:lang w:val="en-US"/>
        </w:rPr>
        <w:t xml:space="preserve"> </w:t>
      </w:r>
      <w:proofErr w:type="spellStart"/>
      <w:r w:rsidRPr="00B56A01">
        <w:rPr>
          <w:rFonts w:ascii="Times New Roman" w:hAnsi="Times New Roman" w:cs="Times New Roman"/>
          <w:sz w:val="20"/>
          <w:szCs w:val="20"/>
          <w:lang w:val="en-US"/>
        </w:rPr>
        <w:t>înaintează</w:t>
      </w:r>
      <w:proofErr w:type="spellEnd"/>
      <w:r w:rsidRPr="00B56A01">
        <w:rPr>
          <w:rFonts w:ascii="Times New Roman" w:hAnsi="Times New Roman" w:cs="Times New Roman"/>
          <w:sz w:val="20"/>
          <w:szCs w:val="20"/>
          <w:lang w:val="en-US"/>
        </w:rPr>
        <w:t xml:space="preserve"> </w:t>
      </w:r>
      <w:proofErr w:type="spellStart"/>
      <w:r w:rsidRPr="00B56A01">
        <w:rPr>
          <w:rFonts w:ascii="Times New Roman" w:hAnsi="Times New Roman" w:cs="Times New Roman"/>
          <w:sz w:val="20"/>
          <w:szCs w:val="20"/>
          <w:lang w:val="en-US"/>
        </w:rPr>
        <w:t>problema</w:t>
      </w:r>
      <w:proofErr w:type="spellEnd"/>
      <w:r w:rsidRPr="00B56A01">
        <w:rPr>
          <w:rFonts w:ascii="Times New Roman" w:hAnsi="Times New Roman" w:cs="Times New Roman"/>
          <w:sz w:val="20"/>
          <w:szCs w:val="20"/>
          <w:lang w:val="en-US"/>
        </w:rPr>
        <w:t xml:space="preserve"> </w:t>
      </w:r>
      <w:proofErr w:type="spellStart"/>
      <w:r w:rsidRPr="00B56A01">
        <w:rPr>
          <w:rFonts w:ascii="Times New Roman" w:hAnsi="Times New Roman" w:cs="Times New Roman"/>
          <w:sz w:val="20"/>
          <w:szCs w:val="20"/>
          <w:lang w:val="en-US"/>
        </w:rPr>
        <w:t>vizată</w:t>
      </w:r>
      <w:proofErr w:type="spellEnd"/>
      <w:r w:rsidRPr="00B56A01">
        <w:rPr>
          <w:rFonts w:ascii="Times New Roman" w:hAnsi="Times New Roman" w:cs="Times New Roman"/>
          <w:sz w:val="20"/>
          <w:szCs w:val="20"/>
          <w:lang w:val="en-US"/>
        </w:rPr>
        <w:t>)</w:t>
      </w:r>
    </w:p>
    <w:p w:rsidR="00BA629F" w:rsidRPr="00B56A01" w:rsidRDefault="00BA629F" w:rsidP="00C51EC8">
      <w:pPr>
        <w:rPr>
          <w:rFonts w:ascii="Times New Roman" w:hAnsi="Times New Roman" w:cs="Times New Roman"/>
          <w:b/>
          <w:bCs/>
          <w:sz w:val="20"/>
          <w:szCs w:val="20"/>
          <w:lang w:val="en-US"/>
        </w:rPr>
      </w:pPr>
    </w:p>
    <w:p w:rsidR="00BA629F" w:rsidRDefault="00B56A01" w:rsidP="00C51EC8">
      <w:pPr>
        <w:rPr>
          <w:rFonts w:ascii="Times New Roman" w:hAnsi="Times New Roman" w:cs="Times New Roman"/>
          <w:b/>
          <w:bCs/>
          <w:sz w:val="28"/>
          <w:szCs w:val="28"/>
        </w:rPr>
      </w:pPr>
      <w:r>
        <w:rPr>
          <w:rFonts w:ascii="Times New Roman" w:hAnsi="Times New Roman" w:cs="Times New Roman"/>
          <w:b/>
          <w:bCs/>
          <w:sz w:val="28"/>
          <w:szCs w:val="28"/>
        </w:rPr>
        <w:t xml:space="preserve">    </w:t>
      </w:r>
    </w:p>
    <w:p w:rsidR="00B56A01" w:rsidRDefault="00B56A01" w:rsidP="00C51EC8">
      <w:pPr>
        <w:rPr>
          <w:rFonts w:ascii="Times New Roman" w:hAnsi="Times New Roman" w:cs="Times New Roman"/>
          <w:b/>
          <w:bCs/>
          <w:sz w:val="28"/>
          <w:szCs w:val="28"/>
        </w:rPr>
      </w:pPr>
    </w:p>
    <w:p w:rsidR="00B56A01" w:rsidRPr="00081C96" w:rsidRDefault="00B56A01" w:rsidP="00C51EC8">
      <w:pPr>
        <w:rPr>
          <w:rFonts w:ascii="Times New Roman" w:hAnsi="Times New Roman" w:cs="Times New Roman"/>
          <w:b/>
          <w:bCs/>
          <w:sz w:val="28"/>
          <w:szCs w:val="28"/>
        </w:rPr>
      </w:pPr>
    </w:p>
    <w:p w:rsidR="00266F16" w:rsidRPr="006B444F" w:rsidRDefault="00266F16" w:rsidP="00BA629F">
      <w:pPr>
        <w:jc w:val="center"/>
        <w:rPr>
          <w:rFonts w:ascii="Times New Roman" w:hAnsi="Times New Roman" w:cs="Times New Roman"/>
          <w:b/>
          <w:bCs/>
          <w:sz w:val="28"/>
          <w:szCs w:val="28"/>
          <w:lang w:val="it-IT"/>
        </w:rPr>
      </w:pPr>
      <w:r w:rsidRPr="006B444F">
        <w:rPr>
          <w:rFonts w:ascii="Times New Roman" w:hAnsi="Times New Roman" w:cs="Times New Roman"/>
          <w:b/>
          <w:bCs/>
          <w:sz w:val="28"/>
          <w:szCs w:val="28"/>
          <w:lang w:val="it-IT"/>
        </w:rPr>
        <w:t>AVIZ</w:t>
      </w:r>
    </w:p>
    <w:p w:rsidR="00C51EC8" w:rsidRPr="00C51EC8" w:rsidRDefault="00266F16" w:rsidP="00C51EC8">
      <w:pPr>
        <w:spacing w:after="0" w:line="240" w:lineRule="auto"/>
        <w:jc w:val="center"/>
        <w:rPr>
          <w:rFonts w:ascii="Times New Roman" w:hAnsi="Times New Roman" w:cs="Times New Roman"/>
          <w:b/>
          <w:bCs/>
          <w:i/>
          <w:iCs/>
          <w:sz w:val="28"/>
          <w:szCs w:val="28"/>
        </w:rPr>
      </w:pPr>
      <w:r w:rsidRPr="006B444F">
        <w:rPr>
          <w:rFonts w:ascii="Times New Roman" w:hAnsi="Times New Roman" w:cs="Times New Roman"/>
          <w:bCs/>
          <w:sz w:val="28"/>
          <w:szCs w:val="28"/>
          <w:lang w:val="it-IT"/>
        </w:rPr>
        <w:t>asupra proiectului de decizie</w:t>
      </w:r>
      <w:r w:rsidR="00BA629F">
        <w:rPr>
          <w:rFonts w:ascii="Times New Roman" w:hAnsi="Times New Roman" w:cs="Times New Roman"/>
          <w:bCs/>
          <w:sz w:val="28"/>
          <w:szCs w:val="28"/>
          <w:lang w:val="it-IT"/>
        </w:rPr>
        <w:t>:</w:t>
      </w:r>
      <w:r w:rsidRPr="006B444F">
        <w:rPr>
          <w:rFonts w:ascii="Times New Roman" w:hAnsi="Times New Roman" w:cs="Times New Roman"/>
          <w:bCs/>
          <w:sz w:val="28"/>
          <w:szCs w:val="28"/>
          <w:lang w:val="it-IT"/>
        </w:rPr>
        <w:t xml:space="preserve"> </w:t>
      </w:r>
      <w:r w:rsidR="00C51EC8" w:rsidRPr="00C51EC8">
        <w:rPr>
          <w:rFonts w:ascii="Times New Roman" w:hAnsi="Times New Roman" w:cs="Times New Roman"/>
          <w:b/>
          <w:bCs/>
          <w:i/>
          <w:iCs/>
          <w:sz w:val="28"/>
          <w:szCs w:val="28"/>
        </w:rPr>
        <w:t xml:space="preserve">„Cu privire la organizarea </w:t>
      </w:r>
      <w:proofErr w:type="spellStart"/>
      <w:r w:rsidR="00C51EC8" w:rsidRPr="00C51EC8">
        <w:rPr>
          <w:rFonts w:ascii="Times New Roman" w:hAnsi="Times New Roman" w:cs="Times New Roman"/>
          <w:b/>
          <w:bCs/>
          <w:i/>
          <w:iCs/>
          <w:sz w:val="28"/>
          <w:szCs w:val="28"/>
        </w:rPr>
        <w:t>şi</w:t>
      </w:r>
      <w:proofErr w:type="spellEnd"/>
      <w:r w:rsidR="00C51EC8" w:rsidRPr="00C51EC8">
        <w:rPr>
          <w:rFonts w:ascii="Times New Roman" w:hAnsi="Times New Roman" w:cs="Times New Roman"/>
          <w:b/>
          <w:bCs/>
          <w:i/>
          <w:iCs/>
          <w:sz w:val="28"/>
          <w:szCs w:val="28"/>
        </w:rPr>
        <w:t xml:space="preserve"> </w:t>
      </w:r>
      <w:proofErr w:type="spellStart"/>
      <w:r w:rsidR="00C51EC8" w:rsidRPr="00C51EC8">
        <w:rPr>
          <w:rFonts w:ascii="Times New Roman" w:hAnsi="Times New Roman" w:cs="Times New Roman"/>
          <w:b/>
          <w:bCs/>
          <w:i/>
          <w:iCs/>
          <w:sz w:val="28"/>
          <w:szCs w:val="28"/>
        </w:rPr>
        <w:t>desfăşurarea</w:t>
      </w:r>
      <w:proofErr w:type="spellEnd"/>
      <w:r w:rsidR="00C51EC8" w:rsidRPr="00C51EC8">
        <w:rPr>
          <w:rFonts w:ascii="Times New Roman" w:hAnsi="Times New Roman" w:cs="Times New Roman"/>
          <w:b/>
          <w:bCs/>
          <w:i/>
          <w:iCs/>
          <w:sz w:val="28"/>
          <w:szCs w:val="28"/>
        </w:rPr>
        <w:t xml:space="preserve"> încorporării </w:t>
      </w:r>
      <w:proofErr w:type="spellStart"/>
      <w:r w:rsidR="00C51EC8">
        <w:rPr>
          <w:rFonts w:ascii="Times New Roman" w:hAnsi="Times New Roman" w:cs="Times New Roman"/>
          <w:b/>
          <w:bCs/>
          <w:i/>
          <w:iCs/>
          <w:sz w:val="28"/>
          <w:szCs w:val="28"/>
        </w:rPr>
        <w:t>c</w:t>
      </w:r>
      <w:r w:rsidR="00C51EC8" w:rsidRPr="00C51EC8">
        <w:rPr>
          <w:rFonts w:ascii="Times New Roman" w:hAnsi="Times New Roman" w:cs="Times New Roman"/>
          <w:b/>
          <w:bCs/>
          <w:i/>
          <w:iCs/>
          <w:sz w:val="28"/>
          <w:szCs w:val="28"/>
        </w:rPr>
        <w:t>etăţenilor</w:t>
      </w:r>
      <w:proofErr w:type="spellEnd"/>
      <w:r w:rsidR="00C51EC8" w:rsidRPr="00C51EC8">
        <w:rPr>
          <w:rFonts w:ascii="Times New Roman" w:hAnsi="Times New Roman" w:cs="Times New Roman"/>
          <w:b/>
          <w:bCs/>
          <w:i/>
          <w:iCs/>
          <w:sz w:val="28"/>
          <w:szCs w:val="28"/>
        </w:rPr>
        <w:t xml:space="preserve"> în </w:t>
      </w:r>
      <w:proofErr w:type="spellStart"/>
      <w:r w:rsidR="00C51EC8" w:rsidRPr="00C51EC8">
        <w:rPr>
          <w:rFonts w:ascii="Times New Roman" w:hAnsi="Times New Roman" w:cs="Times New Roman"/>
          <w:b/>
          <w:bCs/>
          <w:i/>
          <w:iCs/>
          <w:sz w:val="28"/>
          <w:szCs w:val="28"/>
        </w:rPr>
        <w:t>Forţele</w:t>
      </w:r>
      <w:proofErr w:type="spellEnd"/>
      <w:r w:rsidR="00C51EC8" w:rsidRPr="00C51EC8">
        <w:rPr>
          <w:rFonts w:ascii="Times New Roman" w:hAnsi="Times New Roman" w:cs="Times New Roman"/>
          <w:b/>
          <w:bCs/>
          <w:i/>
          <w:iCs/>
          <w:sz w:val="28"/>
          <w:szCs w:val="28"/>
        </w:rPr>
        <w:t xml:space="preserve"> Armate ale Republicii </w:t>
      </w:r>
    </w:p>
    <w:p w:rsidR="00C51EC8" w:rsidRPr="00C51EC8" w:rsidRDefault="00C51EC8" w:rsidP="00C51EC8">
      <w:pPr>
        <w:spacing w:after="0" w:line="240" w:lineRule="auto"/>
        <w:jc w:val="center"/>
        <w:rPr>
          <w:rFonts w:ascii="Times New Roman" w:hAnsi="Times New Roman" w:cs="Times New Roman"/>
          <w:b/>
          <w:bCs/>
          <w:i/>
          <w:iCs/>
          <w:sz w:val="28"/>
          <w:szCs w:val="28"/>
        </w:rPr>
      </w:pPr>
      <w:r w:rsidRPr="00C51EC8">
        <w:rPr>
          <w:rFonts w:ascii="Times New Roman" w:hAnsi="Times New Roman" w:cs="Times New Roman"/>
          <w:b/>
          <w:bCs/>
          <w:i/>
          <w:iCs/>
          <w:sz w:val="28"/>
          <w:szCs w:val="28"/>
        </w:rPr>
        <w:t xml:space="preserve">Moldova pentru perioada </w:t>
      </w:r>
      <w:r w:rsidR="00BA629F" w:rsidRPr="00BA629F">
        <w:rPr>
          <w:rFonts w:ascii="Times New Roman" w:hAnsi="Times New Roman" w:cs="Times New Roman"/>
          <w:b/>
          <w:bCs/>
          <w:i/>
          <w:iCs/>
          <w:sz w:val="28"/>
          <w:szCs w:val="28"/>
        </w:rPr>
        <w:t>01.02.2026-31.07.2026</w:t>
      </w:r>
      <w:r w:rsidRPr="00C51EC8">
        <w:rPr>
          <w:rFonts w:ascii="Times New Roman" w:hAnsi="Times New Roman" w:cs="Times New Roman"/>
          <w:b/>
          <w:bCs/>
          <w:i/>
          <w:iCs/>
          <w:sz w:val="28"/>
          <w:szCs w:val="28"/>
        </w:rPr>
        <w:t>”</w:t>
      </w:r>
    </w:p>
    <w:p w:rsidR="00266F16" w:rsidRPr="006B444F" w:rsidRDefault="00266F16" w:rsidP="00C51EC8">
      <w:pPr>
        <w:spacing w:after="0" w:line="240" w:lineRule="auto"/>
        <w:jc w:val="center"/>
        <w:rPr>
          <w:rFonts w:ascii="Times New Roman" w:hAnsi="Times New Roman" w:cs="Times New Roman"/>
          <w:bCs/>
          <w:sz w:val="28"/>
          <w:szCs w:val="28"/>
        </w:rPr>
      </w:pPr>
    </w:p>
    <w:p w:rsidR="00266F16" w:rsidRPr="006B444F" w:rsidRDefault="00266F16" w:rsidP="00266F16">
      <w:pPr>
        <w:spacing w:line="360" w:lineRule="auto"/>
        <w:ind w:firstLine="567"/>
        <w:rPr>
          <w:rFonts w:ascii="Times New Roman" w:hAnsi="Times New Roman" w:cs="Times New Roman"/>
          <w:bCs/>
          <w:sz w:val="28"/>
          <w:szCs w:val="28"/>
          <w:lang w:val="it-IT"/>
        </w:rPr>
      </w:pPr>
      <w:r w:rsidRPr="006B444F">
        <w:rPr>
          <w:rFonts w:ascii="Times New Roman" w:hAnsi="Times New Roman" w:cs="Times New Roman"/>
          <w:bCs/>
          <w:sz w:val="28"/>
          <w:szCs w:val="28"/>
          <w:lang w:val="it-IT"/>
        </w:rPr>
        <w:t xml:space="preserve">Serviciul juridic a examinat proiectul de decizie propus spre examinare în ședința Consiliului raional pentru data de  </w:t>
      </w:r>
      <w:r w:rsidR="00BA629F">
        <w:rPr>
          <w:rFonts w:ascii="Times New Roman" w:hAnsi="Times New Roman" w:cs="Times New Roman"/>
          <w:bCs/>
          <w:sz w:val="28"/>
          <w:szCs w:val="28"/>
          <w:lang w:val="it-IT"/>
        </w:rPr>
        <w:t>19</w:t>
      </w:r>
      <w:r w:rsidR="009C5FC7">
        <w:rPr>
          <w:rFonts w:ascii="Times New Roman" w:hAnsi="Times New Roman" w:cs="Times New Roman"/>
          <w:bCs/>
          <w:sz w:val="28"/>
          <w:szCs w:val="28"/>
          <w:lang w:val="it-IT"/>
        </w:rPr>
        <w:t xml:space="preserve"> februarie</w:t>
      </w:r>
      <w:r w:rsidRPr="006B444F">
        <w:rPr>
          <w:rFonts w:ascii="Times New Roman" w:hAnsi="Times New Roman" w:cs="Times New Roman"/>
          <w:bCs/>
          <w:sz w:val="28"/>
          <w:szCs w:val="28"/>
          <w:lang w:val="it-IT"/>
        </w:rPr>
        <w:t xml:space="preserve">  curent.</w:t>
      </w:r>
    </w:p>
    <w:p w:rsidR="00266F16" w:rsidRPr="006B444F" w:rsidRDefault="00266F16" w:rsidP="00266F16">
      <w:pPr>
        <w:spacing w:line="360" w:lineRule="auto"/>
        <w:ind w:firstLine="567"/>
        <w:rPr>
          <w:rFonts w:ascii="Times New Roman" w:hAnsi="Times New Roman" w:cs="Times New Roman"/>
          <w:bCs/>
          <w:sz w:val="28"/>
          <w:szCs w:val="28"/>
          <w:lang w:val="it-IT"/>
        </w:rPr>
      </w:pPr>
      <w:r w:rsidRPr="006B444F">
        <w:rPr>
          <w:rFonts w:ascii="Times New Roman" w:hAnsi="Times New Roman" w:cs="Times New Roman"/>
          <w:bCs/>
          <w:sz w:val="28"/>
          <w:szCs w:val="28"/>
          <w:lang w:val="it-IT"/>
        </w:rPr>
        <w:tab/>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266F16" w:rsidRPr="006B444F" w:rsidRDefault="00266F16" w:rsidP="00266F16">
      <w:pPr>
        <w:spacing w:line="360" w:lineRule="auto"/>
        <w:ind w:firstLine="567"/>
        <w:rPr>
          <w:rFonts w:ascii="Times New Roman" w:hAnsi="Times New Roman" w:cs="Times New Roman"/>
          <w:bCs/>
          <w:sz w:val="28"/>
          <w:szCs w:val="28"/>
          <w:lang w:val="it-IT"/>
        </w:rPr>
      </w:pPr>
      <w:r w:rsidRPr="006B444F">
        <w:rPr>
          <w:rFonts w:ascii="Times New Roman" w:hAnsi="Times New Roman" w:cs="Times New Roman"/>
          <w:bCs/>
          <w:sz w:val="28"/>
          <w:szCs w:val="28"/>
          <w:lang w:val="it-IT"/>
        </w:rPr>
        <w:tab/>
        <w:t>Proiectul deciziei date este corelat cu prevederile actelor normative de nivel superior și de același nivel cu care se află în conexiune, referindu-se exclusiv la subiectul vizat.</w:t>
      </w:r>
    </w:p>
    <w:p w:rsidR="00266F16" w:rsidRPr="006B444F" w:rsidRDefault="00266F16" w:rsidP="00266F16">
      <w:pPr>
        <w:spacing w:line="360" w:lineRule="auto"/>
        <w:ind w:firstLine="567"/>
        <w:rPr>
          <w:rFonts w:ascii="Times New Roman" w:hAnsi="Times New Roman" w:cs="Times New Roman"/>
          <w:bCs/>
          <w:sz w:val="28"/>
          <w:szCs w:val="28"/>
          <w:lang w:val="it-IT"/>
        </w:rPr>
      </w:pPr>
      <w:r w:rsidRPr="006B444F">
        <w:rPr>
          <w:rFonts w:ascii="Times New Roman" w:hAnsi="Times New Roman" w:cs="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266F16" w:rsidRPr="006276D2" w:rsidRDefault="00266F16" w:rsidP="006276D2">
      <w:pPr>
        <w:spacing w:line="360" w:lineRule="auto"/>
        <w:ind w:firstLine="567"/>
        <w:rPr>
          <w:rFonts w:ascii="Times New Roman" w:hAnsi="Times New Roman" w:cs="Times New Roman"/>
          <w:bCs/>
          <w:sz w:val="28"/>
          <w:szCs w:val="28"/>
          <w:lang w:val="it-IT"/>
        </w:rPr>
      </w:pPr>
      <w:r w:rsidRPr="006B444F">
        <w:rPr>
          <w:rFonts w:ascii="Times New Roman" w:hAnsi="Times New Roman" w:cs="Times New Roman"/>
          <w:bCs/>
          <w:sz w:val="28"/>
          <w:szCs w:val="28"/>
          <w:lang w:val="it-IT"/>
        </w:rPr>
        <w:tab/>
        <w:t>Având în vedere cele expuse supra, Serviciul juridic susține conceptual proiectul deciziei înaintat în formularea propusă.</w:t>
      </w:r>
    </w:p>
    <w:p w:rsidR="00266F16" w:rsidRPr="00CA59F4" w:rsidRDefault="00266F16" w:rsidP="00266F16">
      <w:pPr>
        <w:spacing w:line="360" w:lineRule="auto"/>
        <w:ind w:firstLine="567"/>
        <w:rPr>
          <w:bCs/>
          <w:sz w:val="28"/>
          <w:szCs w:val="28"/>
          <w:lang w:val="it-IT"/>
        </w:rPr>
      </w:pPr>
    </w:p>
    <w:p w:rsidR="006276D2" w:rsidRPr="006276D2" w:rsidRDefault="006276D2" w:rsidP="006276D2">
      <w:pPr>
        <w:spacing w:after="0"/>
        <w:rPr>
          <w:rFonts w:ascii="Times New Roman" w:hAnsi="Times New Roman" w:cs="Times New Roman"/>
          <w:b/>
          <w:bCs/>
          <w:sz w:val="28"/>
          <w:szCs w:val="28"/>
        </w:rPr>
      </w:pPr>
      <w:r w:rsidRPr="006276D2">
        <w:rPr>
          <w:rFonts w:ascii="Times New Roman" w:hAnsi="Times New Roman" w:cs="Times New Roman"/>
          <w:b/>
          <w:bCs/>
          <w:sz w:val="28"/>
          <w:szCs w:val="28"/>
        </w:rPr>
        <w:t xml:space="preserve">Serviciul juridic                                                                 </w:t>
      </w:r>
      <w:proofErr w:type="spellStart"/>
      <w:r w:rsidRPr="006276D2">
        <w:rPr>
          <w:rFonts w:ascii="Times New Roman" w:hAnsi="Times New Roman" w:cs="Times New Roman"/>
          <w:b/>
          <w:bCs/>
          <w:sz w:val="28"/>
          <w:szCs w:val="28"/>
        </w:rPr>
        <w:t>Fărîmă</w:t>
      </w:r>
      <w:proofErr w:type="spellEnd"/>
      <w:r w:rsidRPr="006276D2">
        <w:rPr>
          <w:rFonts w:ascii="Times New Roman" w:hAnsi="Times New Roman" w:cs="Times New Roman"/>
          <w:b/>
          <w:bCs/>
          <w:sz w:val="28"/>
          <w:szCs w:val="28"/>
        </w:rPr>
        <w:t xml:space="preserve"> Nicoleta   </w:t>
      </w:r>
    </w:p>
    <w:p w:rsidR="00840C6D" w:rsidRDefault="00840C6D" w:rsidP="00EA404D">
      <w:pPr>
        <w:spacing w:after="0"/>
        <w:rPr>
          <w:rFonts w:ascii="Times New Roman" w:hAnsi="Times New Roman" w:cs="Times New Roman"/>
          <w:b/>
          <w:sz w:val="28"/>
          <w:szCs w:val="28"/>
        </w:rPr>
      </w:pPr>
    </w:p>
    <w:p w:rsidR="00C51EC8" w:rsidRDefault="00C51EC8" w:rsidP="00EA404D">
      <w:pPr>
        <w:spacing w:after="0"/>
        <w:rPr>
          <w:rFonts w:ascii="Times New Roman" w:hAnsi="Times New Roman" w:cs="Times New Roman"/>
          <w:b/>
          <w:sz w:val="28"/>
          <w:szCs w:val="28"/>
        </w:rPr>
      </w:pPr>
    </w:p>
    <w:p w:rsidR="00840C6D" w:rsidRDefault="00840C6D" w:rsidP="00EA404D">
      <w:pPr>
        <w:spacing w:after="0"/>
        <w:rPr>
          <w:rFonts w:ascii="Times New Roman" w:hAnsi="Times New Roman" w:cs="Times New Roman"/>
          <w:b/>
          <w:sz w:val="28"/>
          <w:szCs w:val="28"/>
        </w:rPr>
      </w:pPr>
    </w:p>
    <w:p w:rsidR="006276D2" w:rsidRDefault="006276D2" w:rsidP="00EA404D">
      <w:pPr>
        <w:spacing w:after="0"/>
        <w:rPr>
          <w:rFonts w:ascii="Times New Roman" w:hAnsi="Times New Roman" w:cs="Times New Roman"/>
          <w:b/>
          <w:sz w:val="28"/>
          <w:szCs w:val="28"/>
        </w:rPr>
      </w:pPr>
    </w:p>
    <w:p w:rsidR="006276D2" w:rsidRDefault="006276D2" w:rsidP="00EA404D">
      <w:pPr>
        <w:spacing w:after="0"/>
        <w:rPr>
          <w:rFonts w:ascii="Times New Roman" w:hAnsi="Times New Roman" w:cs="Times New Roman"/>
          <w:b/>
          <w:sz w:val="28"/>
          <w:szCs w:val="28"/>
        </w:rPr>
      </w:pPr>
    </w:p>
    <w:p w:rsidR="006276D2" w:rsidRDefault="006276D2" w:rsidP="00EA404D">
      <w:pPr>
        <w:spacing w:after="0"/>
        <w:rPr>
          <w:rFonts w:ascii="Times New Roman" w:hAnsi="Times New Roman" w:cs="Times New Roman"/>
          <w:b/>
          <w:sz w:val="28"/>
          <w:szCs w:val="28"/>
        </w:rPr>
      </w:pPr>
    </w:p>
    <w:p w:rsidR="006276D2" w:rsidRDefault="006276D2" w:rsidP="00EA404D">
      <w:pPr>
        <w:spacing w:after="0"/>
        <w:rPr>
          <w:rFonts w:ascii="Times New Roman" w:hAnsi="Times New Roman" w:cs="Times New Roman"/>
          <w:b/>
          <w:sz w:val="28"/>
          <w:szCs w:val="28"/>
        </w:rPr>
      </w:pPr>
    </w:p>
    <w:p w:rsidR="006276D2" w:rsidRDefault="006276D2" w:rsidP="00EA404D">
      <w:pPr>
        <w:spacing w:after="0"/>
        <w:rPr>
          <w:rFonts w:ascii="Times New Roman" w:hAnsi="Times New Roman" w:cs="Times New Roman"/>
          <w:b/>
          <w:sz w:val="28"/>
          <w:szCs w:val="28"/>
        </w:rPr>
      </w:pPr>
    </w:p>
    <w:p w:rsidR="00BA629F" w:rsidRPr="00EA404D" w:rsidRDefault="00BA629F" w:rsidP="00EA404D">
      <w:pPr>
        <w:spacing w:after="0"/>
        <w:rPr>
          <w:rFonts w:ascii="Times New Roman" w:hAnsi="Times New Roman" w:cs="Times New Roman"/>
          <w:b/>
          <w:sz w:val="28"/>
          <w:szCs w:val="28"/>
        </w:rPr>
      </w:pPr>
    </w:p>
    <w:p w:rsidR="006B444F" w:rsidRPr="00D8664F" w:rsidRDefault="006B444F" w:rsidP="006B444F">
      <w:pPr>
        <w:pStyle w:val="a3"/>
        <w:ind w:left="-936"/>
        <w:jc w:val="right"/>
        <w:rPr>
          <w:b w:val="0"/>
          <w:bCs w:val="0"/>
          <w:i/>
          <w:iCs/>
          <w:sz w:val="28"/>
          <w:szCs w:val="28"/>
        </w:rPr>
      </w:pPr>
      <w:r w:rsidRPr="00D8664F">
        <w:rPr>
          <w:b w:val="0"/>
          <w:bCs w:val="0"/>
          <w:i/>
          <w:iCs/>
          <w:sz w:val="28"/>
          <w:szCs w:val="28"/>
        </w:rPr>
        <w:lastRenderedPageBreak/>
        <w:t>Anexă</w:t>
      </w:r>
    </w:p>
    <w:p w:rsidR="006B444F" w:rsidRPr="00D8664F" w:rsidRDefault="00BA629F" w:rsidP="006B444F">
      <w:pPr>
        <w:pStyle w:val="a3"/>
        <w:ind w:left="-936"/>
        <w:jc w:val="right"/>
        <w:rPr>
          <w:b w:val="0"/>
          <w:bCs w:val="0"/>
          <w:i/>
          <w:iCs/>
          <w:sz w:val="28"/>
          <w:szCs w:val="28"/>
        </w:rPr>
      </w:pPr>
      <w:r>
        <w:rPr>
          <w:b w:val="0"/>
          <w:bCs w:val="0"/>
          <w:i/>
          <w:iCs/>
          <w:sz w:val="28"/>
          <w:szCs w:val="28"/>
        </w:rPr>
        <w:t xml:space="preserve"> la Decizia Nr.1/____</w:t>
      </w:r>
    </w:p>
    <w:p w:rsidR="006B444F" w:rsidRPr="00D8664F" w:rsidRDefault="006B444F" w:rsidP="006B444F">
      <w:pPr>
        <w:pStyle w:val="a3"/>
        <w:ind w:left="-936"/>
        <w:jc w:val="right"/>
        <w:rPr>
          <w:b w:val="0"/>
          <w:bCs w:val="0"/>
          <w:i/>
          <w:iCs/>
          <w:sz w:val="28"/>
          <w:szCs w:val="28"/>
        </w:rPr>
      </w:pPr>
      <w:r w:rsidRPr="00D8664F">
        <w:rPr>
          <w:b w:val="0"/>
          <w:bCs w:val="0"/>
          <w:i/>
          <w:iCs/>
          <w:sz w:val="28"/>
          <w:szCs w:val="28"/>
        </w:rPr>
        <w:t xml:space="preserve">din </w:t>
      </w:r>
      <w:r w:rsidR="00BA629F">
        <w:rPr>
          <w:b w:val="0"/>
          <w:bCs w:val="0"/>
          <w:i/>
          <w:iCs/>
          <w:sz w:val="28"/>
          <w:szCs w:val="28"/>
        </w:rPr>
        <w:t>19</w:t>
      </w:r>
      <w:r w:rsidR="004837F0">
        <w:rPr>
          <w:b w:val="0"/>
          <w:bCs w:val="0"/>
          <w:i/>
          <w:iCs/>
          <w:sz w:val="28"/>
          <w:szCs w:val="28"/>
        </w:rPr>
        <w:t xml:space="preserve"> </w:t>
      </w:r>
      <w:r w:rsidR="00081C96">
        <w:rPr>
          <w:b w:val="0"/>
          <w:bCs w:val="0"/>
          <w:i/>
          <w:iCs/>
          <w:sz w:val="28"/>
          <w:szCs w:val="28"/>
        </w:rPr>
        <w:t>februarie</w:t>
      </w:r>
      <w:r w:rsidR="004837F0">
        <w:rPr>
          <w:b w:val="0"/>
          <w:bCs w:val="0"/>
          <w:i/>
          <w:iCs/>
          <w:sz w:val="28"/>
          <w:szCs w:val="28"/>
        </w:rPr>
        <w:t xml:space="preserve"> </w:t>
      </w:r>
      <w:r w:rsidR="00BA629F">
        <w:rPr>
          <w:b w:val="0"/>
          <w:bCs w:val="0"/>
          <w:i/>
          <w:iCs/>
          <w:sz w:val="28"/>
          <w:szCs w:val="28"/>
        </w:rPr>
        <w:t xml:space="preserve"> 2026</w:t>
      </w:r>
    </w:p>
    <w:p w:rsidR="006B444F" w:rsidRPr="00D8664F" w:rsidRDefault="006B444F" w:rsidP="006B444F">
      <w:pPr>
        <w:pStyle w:val="a3"/>
        <w:ind w:left="-936"/>
        <w:jc w:val="right"/>
        <w:rPr>
          <w:b w:val="0"/>
          <w:bCs w:val="0"/>
          <w:i/>
          <w:iCs/>
          <w:sz w:val="28"/>
          <w:szCs w:val="28"/>
        </w:rPr>
      </w:pPr>
      <w:r w:rsidRPr="00D8664F">
        <w:rPr>
          <w:b w:val="0"/>
          <w:bCs w:val="0"/>
          <w:i/>
          <w:iCs/>
          <w:sz w:val="28"/>
          <w:szCs w:val="28"/>
        </w:rPr>
        <w:t>Consiliului raional Nisporeni</w:t>
      </w:r>
    </w:p>
    <w:p w:rsidR="006B444F" w:rsidRDefault="006B444F" w:rsidP="006B444F">
      <w:pPr>
        <w:pStyle w:val="a3"/>
        <w:ind w:left="-936"/>
        <w:rPr>
          <w:sz w:val="28"/>
          <w:szCs w:val="28"/>
        </w:rPr>
      </w:pPr>
    </w:p>
    <w:p w:rsidR="004837F0" w:rsidRDefault="004837F0" w:rsidP="006B444F">
      <w:pPr>
        <w:pStyle w:val="a3"/>
        <w:ind w:left="-936"/>
        <w:rPr>
          <w:sz w:val="28"/>
          <w:szCs w:val="28"/>
        </w:rPr>
      </w:pPr>
    </w:p>
    <w:p w:rsidR="00BA629F" w:rsidRPr="00BA629F" w:rsidRDefault="00BA629F" w:rsidP="00BA629F">
      <w:pPr>
        <w:pStyle w:val="a3"/>
        <w:ind w:left="-936"/>
        <w:rPr>
          <w:sz w:val="28"/>
          <w:szCs w:val="28"/>
        </w:rPr>
      </w:pPr>
      <w:r w:rsidRPr="00BA629F">
        <w:rPr>
          <w:sz w:val="28"/>
          <w:szCs w:val="28"/>
        </w:rPr>
        <w:t>Graficul</w:t>
      </w:r>
    </w:p>
    <w:p w:rsidR="00BA629F" w:rsidRPr="00BA629F" w:rsidRDefault="00BA629F" w:rsidP="00BA629F">
      <w:pPr>
        <w:spacing w:after="0" w:line="240" w:lineRule="auto"/>
        <w:ind w:left="-936"/>
        <w:jc w:val="center"/>
        <w:rPr>
          <w:rFonts w:ascii="Times New Roman" w:hAnsi="Times New Roman" w:cs="Times New Roman"/>
          <w:b/>
          <w:bCs/>
          <w:sz w:val="28"/>
          <w:szCs w:val="28"/>
          <w:lang w:val="pt-BR"/>
        </w:rPr>
      </w:pPr>
      <w:r w:rsidRPr="00BA629F">
        <w:rPr>
          <w:rFonts w:ascii="Times New Roman" w:hAnsi="Times New Roman" w:cs="Times New Roman"/>
          <w:b/>
          <w:bCs/>
          <w:sz w:val="28"/>
          <w:szCs w:val="28"/>
          <w:lang w:val="pt-BR"/>
        </w:rPr>
        <w:t>desfăşurării comisiei medicale şi de încorporare a tinerilor</w:t>
      </w:r>
    </w:p>
    <w:p w:rsidR="00BA629F" w:rsidRDefault="00BA629F" w:rsidP="00BA629F">
      <w:pPr>
        <w:spacing w:after="0" w:line="240" w:lineRule="auto"/>
        <w:ind w:left="-936"/>
        <w:jc w:val="center"/>
        <w:rPr>
          <w:b/>
          <w:bCs/>
          <w:sz w:val="28"/>
          <w:szCs w:val="28"/>
          <w:lang w:val="pt-BR"/>
        </w:rPr>
      </w:pPr>
      <w:r w:rsidRPr="00BA629F">
        <w:rPr>
          <w:rFonts w:ascii="Times New Roman" w:hAnsi="Times New Roman" w:cs="Times New Roman"/>
          <w:b/>
          <w:bCs/>
          <w:sz w:val="28"/>
          <w:szCs w:val="28"/>
          <w:lang w:val="pt-BR"/>
        </w:rPr>
        <w:t xml:space="preserve"> în primăvara anului 2026 în raionul Nisporeni</w:t>
      </w:r>
    </w:p>
    <w:p w:rsidR="00BA629F" w:rsidRPr="00840A44" w:rsidRDefault="00BA629F" w:rsidP="00BA629F">
      <w:pPr>
        <w:ind w:left="-936"/>
        <w:jc w:val="center"/>
        <w:rPr>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3080"/>
        <w:gridCol w:w="1400"/>
        <w:gridCol w:w="2580"/>
        <w:gridCol w:w="1772"/>
      </w:tblGrid>
      <w:tr w:rsidR="00BA629F" w:rsidRPr="00BA629F" w:rsidTr="003D0108">
        <w:trPr>
          <w:trHeight w:val="506"/>
        </w:trPr>
        <w:tc>
          <w:tcPr>
            <w:tcW w:w="796"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rPr>
            </w:pPr>
            <w:r w:rsidRPr="00BA629F">
              <w:rPr>
                <w:rFonts w:ascii="Times New Roman" w:hAnsi="Times New Roman" w:cs="Times New Roman"/>
              </w:rPr>
              <w:t>Nr.</w:t>
            </w:r>
          </w:p>
          <w:p w:rsidR="00BA629F" w:rsidRPr="00BA629F" w:rsidRDefault="00BA629F" w:rsidP="00BA629F">
            <w:pPr>
              <w:pStyle w:val="ab"/>
              <w:rPr>
                <w:rFonts w:ascii="Times New Roman" w:hAnsi="Times New Roman" w:cs="Times New Roman"/>
              </w:rPr>
            </w:pPr>
            <w:r w:rsidRPr="00BA629F">
              <w:rPr>
                <w:rFonts w:ascii="Times New Roman" w:hAnsi="Times New Roman" w:cs="Times New Roman"/>
              </w:rPr>
              <w:t>d/r</w:t>
            </w:r>
          </w:p>
        </w:tc>
        <w:tc>
          <w:tcPr>
            <w:tcW w:w="308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6"/>
                <w:szCs w:val="26"/>
              </w:rPr>
            </w:pPr>
            <w:r w:rsidRPr="00BA629F">
              <w:rPr>
                <w:rFonts w:ascii="Times New Roman" w:hAnsi="Times New Roman" w:cs="Times New Roman"/>
                <w:sz w:val="26"/>
                <w:szCs w:val="26"/>
              </w:rPr>
              <w:t>Primăria</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6"/>
                <w:szCs w:val="26"/>
                <w:lang w:eastAsia="en-US"/>
              </w:rPr>
            </w:pPr>
            <w:r w:rsidRPr="00BA629F">
              <w:rPr>
                <w:rFonts w:ascii="Times New Roman" w:hAnsi="Times New Roman" w:cs="Times New Roman"/>
                <w:sz w:val="26"/>
                <w:szCs w:val="26"/>
              </w:rPr>
              <w:t>Sarcina prealabilă</w:t>
            </w:r>
          </w:p>
        </w:tc>
        <w:tc>
          <w:tcPr>
            <w:tcW w:w="258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6"/>
                <w:szCs w:val="26"/>
              </w:rPr>
            </w:pPr>
            <w:r w:rsidRPr="00BA629F">
              <w:rPr>
                <w:rFonts w:ascii="Times New Roman" w:hAnsi="Times New Roman" w:cs="Times New Roman"/>
                <w:sz w:val="26"/>
                <w:szCs w:val="26"/>
              </w:rPr>
              <w:t xml:space="preserve">Data </w:t>
            </w:r>
            <w:proofErr w:type="spellStart"/>
            <w:r w:rsidRPr="00BA629F">
              <w:rPr>
                <w:rFonts w:ascii="Times New Roman" w:hAnsi="Times New Roman" w:cs="Times New Roman"/>
                <w:sz w:val="26"/>
                <w:szCs w:val="26"/>
              </w:rPr>
              <w:t>desfăşurării</w:t>
            </w:r>
            <w:proofErr w:type="spellEnd"/>
            <w:r w:rsidRPr="00BA629F">
              <w:rPr>
                <w:rFonts w:ascii="Times New Roman" w:hAnsi="Times New Roman" w:cs="Times New Roman"/>
                <w:sz w:val="26"/>
                <w:szCs w:val="26"/>
              </w:rPr>
              <w:t xml:space="preserve"> comisiei medicale </w:t>
            </w:r>
            <w:proofErr w:type="spellStart"/>
            <w:r w:rsidRPr="00BA629F">
              <w:rPr>
                <w:rFonts w:ascii="Times New Roman" w:hAnsi="Times New Roman" w:cs="Times New Roman"/>
                <w:sz w:val="26"/>
                <w:szCs w:val="26"/>
              </w:rPr>
              <w:t>şi</w:t>
            </w:r>
            <w:proofErr w:type="spellEnd"/>
            <w:r w:rsidRPr="00BA629F">
              <w:rPr>
                <w:rFonts w:ascii="Times New Roman" w:hAnsi="Times New Roman" w:cs="Times New Roman"/>
                <w:sz w:val="26"/>
                <w:szCs w:val="26"/>
              </w:rPr>
              <w:t xml:space="preserve"> de încorporare</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6"/>
                <w:szCs w:val="26"/>
                <w:lang w:eastAsia="en-US"/>
              </w:rPr>
            </w:pPr>
            <w:r w:rsidRPr="00BA629F">
              <w:rPr>
                <w:rFonts w:ascii="Times New Roman" w:hAnsi="Times New Roman" w:cs="Times New Roman"/>
                <w:sz w:val="26"/>
                <w:szCs w:val="26"/>
              </w:rPr>
              <w:t>Notă</w:t>
            </w:r>
          </w:p>
        </w:tc>
      </w:tr>
      <w:tr w:rsidR="00BA629F" w:rsidRPr="00BA629F" w:rsidTr="003D0108">
        <w:trPr>
          <w:trHeight w:val="158"/>
        </w:trPr>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Bălăneşti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lang w:eastAsia="en-US"/>
              </w:rPr>
              <w:t>3</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01.04.2026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rPr>
          <w:trHeight w:val="158"/>
        </w:trPr>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2</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Bălăureşti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3</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01.04.2026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rPr>
          <w:trHeight w:val="158"/>
        </w:trPr>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3</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 xml:space="preserve">Bărboieni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2</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02.04.2026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rPr>
          <w:trHeight w:val="158"/>
        </w:trPr>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4</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Boldureşti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3</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02.04.2026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rPr>
          <w:trHeight w:val="158"/>
        </w:trPr>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5</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Bolţun</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2</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03.04.2026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6</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 xml:space="preserve">Brătuleni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3</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03.04.2026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7</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 xml:space="preserve">Bursuc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2</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03.04.2026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8</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Călimăneşti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3</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06.04.2026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9</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Cioreşti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4</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06.04.2026</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10</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Ciuteşti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3</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07.04.2026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11</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Cristeşti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2</w:t>
            </w:r>
          </w:p>
        </w:tc>
        <w:tc>
          <w:tcPr>
            <w:tcW w:w="25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07.04.2026</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12</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Grozeşti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3</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07.04.2026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13</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Iurceni</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3</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08.04.2026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14</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 xml:space="preserve">Marinici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3</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08.04.2026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15</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Mileşti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4</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09.04</w:t>
            </w:r>
            <w:r w:rsidRPr="00BA629F">
              <w:rPr>
                <w:rFonts w:ascii="Times New Roman" w:hAnsi="Times New Roman" w:cs="Times New Roman"/>
                <w:sz w:val="28"/>
                <w:szCs w:val="28"/>
              </w:rPr>
              <w:t xml:space="preserve">.2026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16</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Selişte</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4</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09.04.2026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17</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Soltăneşti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2</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14.04.2026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18</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Şişcani</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3</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14.04.2025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19</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Valea-Trestieni</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4</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15.04.2026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20</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Vărzăreşti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6</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15.04.2026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21</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proofErr w:type="spellStart"/>
            <w:r w:rsidRPr="00BA629F">
              <w:rPr>
                <w:rFonts w:ascii="Times New Roman" w:hAnsi="Times New Roman" w:cs="Times New Roman"/>
                <w:sz w:val="28"/>
                <w:szCs w:val="28"/>
              </w:rPr>
              <w:t>Vînători</w:t>
            </w:r>
            <w:proofErr w:type="spellEnd"/>
            <w:r w:rsidRPr="00BA629F">
              <w:rPr>
                <w:rFonts w:ascii="Times New Roman" w:hAnsi="Times New Roman" w:cs="Times New Roman"/>
                <w:sz w:val="28"/>
                <w:szCs w:val="28"/>
              </w:rPr>
              <w:t xml:space="preserve">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2</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16.04.2026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22</w:t>
            </w:r>
          </w:p>
        </w:tc>
        <w:tc>
          <w:tcPr>
            <w:tcW w:w="3080"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 xml:space="preserve">Zberoaia </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rPr>
              <w:t>3</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lang w:val="en-US"/>
              </w:rPr>
              <w:t>16</w:t>
            </w:r>
            <w:r w:rsidRPr="00BA629F">
              <w:rPr>
                <w:rFonts w:ascii="Times New Roman" w:hAnsi="Times New Roman" w:cs="Times New Roman"/>
                <w:sz w:val="28"/>
                <w:szCs w:val="28"/>
              </w:rPr>
              <w:t>.04.2026</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lang w:eastAsia="en-US"/>
              </w:rPr>
            </w:pPr>
          </w:p>
        </w:tc>
      </w:tr>
      <w:tr w:rsidR="00BA629F" w:rsidRPr="00BA629F" w:rsidTr="003D0108">
        <w:tc>
          <w:tcPr>
            <w:tcW w:w="796" w:type="dxa"/>
            <w:tcBorders>
              <w:top w:val="single" w:sz="4" w:space="0" w:color="auto"/>
              <w:left w:val="single" w:sz="4" w:space="0" w:color="auto"/>
              <w:bottom w:val="single" w:sz="4" w:space="0" w:color="auto"/>
              <w:right w:val="single" w:sz="4" w:space="0" w:color="auto"/>
            </w:tcBorders>
          </w:tcPr>
          <w:p w:rsidR="00BA629F" w:rsidRPr="00BA629F" w:rsidRDefault="00BA629F" w:rsidP="00BA629F">
            <w:pPr>
              <w:pStyle w:val="ab"/>
              <w:rPr>
                <w:rFonts w:ascii="Times New Roman" w:hAnsi="Times New Roman" w:cs="Times New Roman"/>
                <w:sz w:val="28"/>
                <w:szCs w:val="28"/>
                <w:lang w:eastAsia="en-US"/>
              </w:rPr>
            </w:pPr>
            <w:r>
              <w:rPr>
                <w:rFonts w:ascii="Times New Roman" w:hAnsi="Times New Roman" w:cs="Times New Roman"/>
                <w:sz w:val="28"/>
                <w:szCs w:val="28"/>
                <w:lang w:eastAsia="en-US"/>
              </w:rPr>
              <w:t>23</w:t>
            </w:r>
          </w:p>
        </w:tc>
        <w:tc>
          <w:tcPr>
            <w:tcW w:w="308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r w:rsidRPr="00BA629F">
              <w:rPr>
                <w:rFonts w:ascii="Times New Roman" w:hAnsi="Times New Roman" w:cs="Times New Roman"/>
                <w:sz w:val="28"/>
                <w:szCs w:val="28"/>
                <w:lang w:eastAsia="en-US"/>
              </w:rPr>
              <w:t>or. Nisporeni</w:t>
            </w:r>
          </w:p>
        </w:tc>
        <w:tc>
          <w:tcPr>
            <w:tcW w:w="1400"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lang w:val="en-US"/>
              </w:rPr>
              <w:t>7</w:t>
            </w:r>
          </w:p>
        </w:tc>
        <w:tc>
          <w:tcPr>
            <w:tcW w:w="2580" w:type="dxa"/>
            <w:tcBorders>
              <w:top w:val="single" w:sz="4" w:space="0" w:color="auto"/>
              <w:left w:val="single" w:sz="4" w:space="0" w:color="auto"/>
              <w:bottom w:val="single" w:sz="4" w:space="0" w:color="auto"/>
              <w:right w:val="single" w:sz="4" w:space="0" w:color="auto"/>
            </w:tcBorders>
            <w:shd w:val="clear" w:color="auto" w:fill="FFFFFF"/>
          </w:tcPr>
          <w:p w:rsidR="00BA629F" w:rsidRPr="00BA629F" w:rsidRDefault="00BA629F" w:rsidP="00BA629F">
            <w:pPr>
              <w:pStyle w:val="ab"/>
              <w:rPr>
                <w:rFonts w:ascii="Times New Roman" w:hAnsi="Times New Roman" w:cs="Times New Roman"/>
                <w:sz w:val="28"/>
                <w:szCs w:val="28"/>
                <w:lang w:val="en-US" w:eastAsia="en-US"/>
              </w:rPr>
            </w:pPr>
            <w:r w:rsidRPr="00BA629F">
              <w:rPr>
                <w:rFonts w:ascii="Times New Roman" w:hAnsi="Times New Roman" w:cs="Times New Roman"/>
                <w:sz w:val="28"/>
                <w:szCs w:val="28"/>
              </w:rPr>
              <w:t xml:space="preserve">17.04.2026 </w:t>
            </w:r>
          </w:p>
        </w:tc>
        <w:tc>
          <w:tcPr>
            <w:tcW w:w="1772" w:type="dxa"/>
            <w:tcBorders>
              <w:top w:val="single" w:sz="4" w:space="0" w:color="auto"/>
              <w:left w:val="single" w:sz="4" w:space="0" w:color="auto"/>
              <w:bottom w:val="single" w:sz="4" w:space="0" w:color="auto"/>
              <w:right w:val="single" w:sz="4" w:space="0" w:color="auto"/>
            </w:tcBorders>
            <w:vAlign w:val="center"/>
          </w:tcPr>
          <w:p w:rsidR="00BA629F" w:rsidRPr="00BA629F" w:rsidRDefault="00BA629F" w:rsidP="00BA629F">
            <w:pPr>
              <w:pStyle w:val="ab"/>
              <w:rPr>
                <w:rFonts w:ascii="Times New Roman" w:hAnsi="Times New Roman" w:cs="Times New Roman"/>
                <w:sz w:val="28"/>
                <w:szCs w:val="28"/>
                <w:lang w:eastAsia="en-US"/>
              </w:rPr>
            </w:pPr>
          </w:p>
        </w:tc>
      </w:tr>
    </w:tbl>
    <w:p w:rsidR="00BA629F" w:rsidRDefault="00BA629F" w:rsidP="00BA629F">
      <w:pPr>
        <w:pStyle w:val="a7"/>
        <w:tabs>
          <w:tab w:val="left" w:pos="-858"/>
        </w:tabs>
        <w:spacing w:after="0"/>
        <w:ind w:left="0"/>
        <w:jc w:val="both"/>
        <w:rPr>
          <w:b/>
          <w:bCs/>
          <w:i/>
          <w:iCs/>
          <w:color w:val="FF0000"/>
        </w:rPr>
      </w:pPr>
    </w:p>
    <w:p w:rsidR="00BA629F" w:rsidRPr="00BA629F" w:rsidRDefault="00BA629F" w:rsidP="00BA629F">
      <w:pPr>
        <w:pStyle w:val="a5"/>
        <w:ind w:left="-561" w:firstLine="561"/>
        <w:rPr>
          <w:b/>
          <w:bCs/>
          <w:sz w:val="24"/>
          <w:szCs w:val="24"/>
        </w:rPr>
      </w:pPr>
      <w:r w:rsidRPr="00E418F2">
        <w:rPr>
          <w:lang w:val="pt-BR"/>
        </w:rPr>
        <w:t xml:space="preserve">    </w:t>
      </w:r>
      <w:r w:rsidRPr="00BA629F">
        <w:rPr>
          <w:b/>
          <w:bCs/>
          <w:sz w:val="24"/>
          <w:szCs w:val="24"/>
          <w:lang w:val="pt-BR"/>
        </w:rPr>
        <w:t xml:space="preserve">Comisia medico-militară va activa </w:t>
      </w:r>
      <w:r w:rsidRPr="00BA629F">
        <w:rPr>
          <w:b/>
          <w:bCs/>
          <w:sz w:val="24"/>
          <w:szCs w:val="24"/>
        </w:rPr>
        <w:t>în perioada de la 01.02.2026-31.07.2026.</w:t>
      </w:r>
    </w:p>
    <w:p w:rsidR="00BA629F" w:rsidRPr="00E418F2" w:rsidRDefault="00BA629F" w:rsidP="00BA629F">
      <w:pPr>
        <w:pStyle w:val="a5"/>
        <w:ind w:left="-561" w:firstLine="561"/>
        <w:rPr>
          <w:color w:val="FF0000"/>
          <w:lang w:val="pt-BR"/>
        </w:rPr>
      </w:pPr>
    </w:p>
    <w:p w:rsidR="00BA629F" w:rsidRPr="00BA629F" w:rsidRDefault="00BA629F" w:rsidP="00BA629F">
      <w:pPr>
        <w:pStyle w:val="a7"/>
        <w:tabs>
          <w:tab w:val="left" w:pos="-312"/>
          <w:tab w:val="left" w:pos="1276"/>
        </w:tabs>
        <w:spacing w:after="0"/>
        <w:ind w:left="0"/>
        <w:jc w:val="both"/>
        <w:rPr>
          <w:b/>
          <w:sz w:val="28"/>
          <w:szCs w:val="28"/>
        </w:rPr>
      </w:pPr>
      <w:r w:rsidRPr="00BA629F">
        <w:rPr>
          <w:b/>
          <w:color w:val="FF0000"/>
          <w:sz w:val="28"/>
          <w:szCs w:val="28"/>
        </w:rPr>
        <w:t xml:space="preserve">            </w:t>
      </w:r>
      <w:proofErr w:type="spellStart"/>
      <w:r w:rsidRPr="00BA629F">
        <w:rPr>
          <w:b/>
          <w:sz w:val="28"/>
          <w:szCs w:val="28"/>
        </w:rPr>
        <w:t>Şef</w:t>
      </w:r>
      <w:proofErr w:type="spellEnd"/>
      <w:r w:rsidRPr="00BA629F">
        <w:rPr>
          <w:b/>
          <w:sz w:val="28"/>
          <w:szCs w:val="28"/>
        </w:rPr>
        <w:t xml:space="preserve"> </w:t>
      </w:r>
      <w:proofErr w:type="spellStart"/>
      <w:r w:rsidRPr="00BA629F">
        <w:rPr>
          <w:b/>
          <w:sz w:val="28"/>
          <w:szCs w:val="28"/>
        </w:rPr>
        <w:t>Secţie</w:t>
      </w:r>
      <w:proofErr w:type="spellEnd"/>
      <w:r w:rsidRPr="00BA629F">
        <w:rPr>
          <w:b/>
          <w:sz w:val="28"/>
          <w:szCs w:val="28"/>
        </w:rPr>
        <w:t xml:space="preserve"> administrativ-militară (</w:t>
      </w:r>
      <w:proofErr w:type="spellStart"/>
      <w:r w:rsidRPr="00BA629F">
        <w:rPr>
          <w:b/>
          <w:sz w:val="28"/>
          <w:szCs w:val="28"/>
        </w:rPr>
        <w:t>l.d.p</w:t>
      </w:r>
      <w:proofErr w:type="spellEnd"/>
      <w:r w:rsidRPr="00BA629F">
        <w:rPr>
          <w:b/>
          <w:sz w:val="28"/>
          <w:szCs w:val="28"/>
        </w:rPr>
        <w:t>. Nisporeni)</w:t>
      </w:r>
    </w:p>
    <w:p w:rsidR="00BA629F" w:rsidRPr="00BA629F" w:rsidRDefault="00BA629F" w:rsidP="00BA629F">
      <w:pPr>
        <w:pStyle w:val="a5"/>
        <w:rPr>
          <w:b/>
          <w:lang w:val="pt-BR"/>
        </w:rPr>
      </w:pPr>
    </w:p>
    <w:p w:rsidR="00BA629F" w:rsidRPr="00BA629F" w:rsidRDefault="00BA629F" w:rsidP="00BA629F">
      <w:pPr>
        <w:pStyle w:val="a5"/>
        <w:tabs>
          <w:tab w:val="left" w:pos="5382"/>
        </w:tabs>
        <w:rPr>
          <w:b/>
        </w:rPr>
      </w:pPr>
      <w:r w:rsidRPr="00BA629F">
        <w:rPr>
          <w:b/>
          <w:lang w:val="pt-BR"/>
        </w:rPr>
        <w:t xml:space="preserve">            </w:t>
      </w:r>
      <w:r w:rsidRPr="00BA629F">
        <w:rPr>
          <w:b/>
        </w:rPr>
        <w:t xml:space="preserve">maior                         </w:t>
      </w:r>
      <w:r>
        <w:rPr>
          <w:b/>
        </w:rPr>
        <w:t xml:space="preserve">          </w:t>
      </w:r>
      <w:r w:rsidRPr="00BA629F">
        <w:rPr>
          <w:b/>
        </w:rPr>
        <w:t xml:space="preserve">      </w:t>
      </w:r>
      <w:r>
        <w:rPr>
          <w:b/>
        </w:rPr>
        <w:t xml:space="preserve">           </w:t>
      </w:r>
      <w:r w:rsidRPr="00BA629F">
        <w:rPr>
          <w:b/>
        </w:rPr>
        <w:t xml:space="preserve">   Victor PRISACARU               </w:t>
      </w:r>
    </w:p>
    <w:p w:rsidR="00BA629F" w:rsidRPr="00BA629F" w:rsidRDefault="00BA629F" w:rsidP="00BA629F">
      <w:pPr>
        <w:pStyle w:val="a5"/>
        <w:rPr>
          <w:b/>
          <w:color w:val="FF0000"/>
        </w:rPr>
      </w:pPr>
    </w:p>
    <w:p w:rsidR="00081C96" w:rsidRPr="00BA629F" w:rsidRDefault="00081C96" w:rsidP="00081C96">
      <w:pPr>
        <w:pStyle w:val="a3"/>
        <w:rPr>
          <w:sz w:val="28"/>
          <w:szCs w:val="28"/>
          <w:lang w:val="pt-BR"/>
        </w:rPr>
      </w:pPr>
    </w:p>
    <w:p w:rsidR="00BA629F" w:rsidRPr="00BA629F" w:rsidRDefault="00BA629F" w:rsidP="00081C96">
      <w:pPr>
        <w:pStyle w:val="a3"/>
        <w:ind w:left="-936"/>
        <w:rPr>
          <w:sz w:val="24"/>
          <w:szCs w:val="24"/>
          <w:lang w:val="pt-BR"/>
        </w:rPr>
      </w:pPr>
    </w:p>
    <w:p w:rsidR="006B444F" w:rsidRPr="006B444F" w:rsidRDefault="00081C96" w:rsidP="00BA629F">
      <w:pPr>
        <w:pStyle w:val="a3"/>
        <w:ind w:left="-936"/>
        <w:rPr>
          <w:b w:val="0"/>
          <w:bCs w:val="0"/>
          <w:sz w:val="24"/>
          <w:szCs w:val="24"/>
        </w:rPr>
      </w:pPr>
      <w:r>
        <w:rPr>
          <w:sz w:val="24"/>
          <w:szCs w:val="24"/>
          <w:lang w:val="pt-BR"/>
        </w:rPr>
        <w:t xml:space="preserve">             </w:t>
      </w:r>
      <w:r w:rsidRPr="00081C96">
        <w:rPr>
          <w:sz w:val="28"/>
          <w:szCs w:val="28"/>
          <w:lang w:val="pt-BR"/>
        </w:rPr>
        <w:t xml:space="preserve">    </w:t>
      </w:r>
    </w:p>
    <w:p w:rsidR="006B444F" w:rsidRPr="006B444F" w:rsidRDefault="006B444F" w:rsidP="006B444F">
      <w:pPr>
        <w:pStyle w:val="a5"/>
        <w:ind w:left="-561" w:firstLine="561"/>
        <w:rPr>
          <w:color w:val="FF0000"/>
          <w:sz w:val="24"/>
          <w:szCs w:val="24"/>
          <w:lang w:val="pt-BR"/>
        </w:rPr>
      </w:pPr>
    </w:p>
    <w:p w:rsidR="006B444F" w:rsidRPr="006B444F" w:rsidRDefault="006B444F" w:rsidP="00081C96">
      <w:pPr>
        <w:pStyle w:val="a7"/>
        <w:tabs>
          <w:tab w:val="left" w:pos="-312"/>
          <w:tab w:val="left" w:pos="1276"/>
        </w:tabs>
        <w:spacing w:after="0"/>
        <w:ind w:left="-561" w:firstLine="561"/>
        <w:jc w:val="both"/>
      </w:pPr>
      <w:r w:rsidRPr="006B444F">
        <w:rPr>
          <w:color w:val="FF0000"/>
        </w:rPr>
        <w:t xml:space="preserve">            </w:t>
      </w:r>
    </w:p>
    <w:p w:rsidR="00A8236C" w:rsidRDefault="00A8236C" w:rsidP="006B444F">
      <w:pPr>
        <w:pStyle w:val="a3"/>
        <w:jc w:val="right"/>
      </w:pPr>
    </w:p>
    <w:sectPr w:rsidR="00A8236C" w:rsidSect="00BA629F">
      <w:pgSz w:w="11906" w:h="16838"/>
      <w:pgMar w:top="568"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C5BCE"/>
    <w:multiLevelType w:val="hybridMultilevel"/>
    <w:tmpl w:val="5344DC0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CC"/>
    <w:rsid w:val="00081C96"/>
    <w:rsid w:val="000A3B9F"/>
    <w:rsid w:val="000B5211"/>
    <w:rsid w:val="0012217B"/>
    <w:rsid w:val="001C72D4"/>
    <w:rsid w:val="00203023"/>
    <w:rsid w:val="002061F9"/>
    <w:rsid w:val="00232547"/>
    <w:rsid w:val="00266F16"/>
    <w:rsid w:val="00375721"/>
    <w:rsid w:val="003927E5"/>
    <w:rsid w:val="0044548F"/>
    <w:rsid w:val="004837F0"/>
    <w:rsid w:val="005A5E56"/>
    <w:rsid w:val="005D1A99"/>
    <w:rsid w:val="005F2AF6"/>
    <w:rsid w:val="006276D2"/>
    <w:rsid w:val="00686FD2"/>
    <w:rsid w:val="006B444F"/>
    <w:rsid w:val="006E1DD6"/>
    <w:rsid w:val="0074326F"/>
    <w:rsid w:val="008150DD"/>
    <w:rsid w:val="00825382"/>
    <w:rsid w:val="00840C6D"/>
    <w:rsid w:val="0098222D"/>
    <w:rsid w:val="009865A6"/>
    <w:rsid w:val="009A37D6"/>
    <w:rsid w:val="009C5FC7"/>
    <w:rsid w:val="009F23CF"/>
    <w:rsid w:val="00A8236C"/>
    <w:rsid w:val="00B56A01"/>
    <w:rsid w:val="00BA629F"/>
    <w:rsid w:val="00C250C2"/>
    <w:rsid w:val="00C366C1"/>
    <w:rsid w:val="00C44314"/>
    <w:rsid w:val="00C51EC8"/>
    <w:rsid w:val="00C67480"/>
    <w:rsid w:val="00D64F06"/>
    <w:rsid w:val="00DA35CC"/>
    <w:rsid w:val="00E3493A"/>
    <w:rsid w:val="00EA404D"/>
    <w:rsid w:val="00ED07A4"/>
    <w:rsid w:val="00F03DFF"/>
    <w:rsid w:val="00FB7215"/>
    <w:rsid w:val="00FD0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6CDF"/>
  <w15:chartTrackingRefBased/>
  <w15:docId w15:val="{BBB0AB5D-9D99-4189-AA4A-49EFDB9E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EC8"/>
    <w:pPr>
      <w:spacing w:after="200" w:line="276" w:lineRule="auto"/>
    </w:pPr>
    <w:rPr>
      <w:rFonts w:eastAsiaTheme="minorEastAsia"/>
      <w:lang w:val="ro-RO" w:eastAsia="ro-RO"/>
    </w:rPr>
  </w:style>
  <w:style w:type="paragraph" w:styleId="1">
    <w:name w:val="heading 1"/>
    <w:basedOn w:val="a"/>
    <w:next w:val="a"/>
    <w:link w:val="10"/>
    <w:qFormat/>
    <w:rsid w:val="009F23CF"/>
    <w:pPr>
      <w:keepNext/>
      <w:spacing w:after="0" w:line="240" w:lineRule="auto"/>
      <w:jc w:val="both"/>
      <w:outlineLvl w:val="0"/>
    </w:pPr>
    <w:rPr>
      <w:rFonts w:ascii="Times New Roman" w:eastAsia="Times New Roman" w:hAnsi="Times New Roman" w:cs="Times New Roman"/>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3CF"/>
    <w:rPr>
      <w:rFonts w:ascii="Times New Roman" w:eastAsia="Times New Roman" w:hAnsi="Times New Roman" w:cs="Times New Roman"/>
      <w:sz w:val="28"/>
      <w:szCs w:val="28"/>
      <w:lang w:val="ro-RO"/>
    </w:rPr>
  </w:style>
  <w:style w:type="paragraph" w:styleId="a3">
    <w:name w:val="Title"/>
    <w:basedOn w:val="a"/>
    <w:link w:val="a4"/>
    <w:qFormat/>
    <w:rsid w:val="009F23CF"/>
    <w:pPr>
      <w:spacing w:after="0" w:line="240" w:lineRule="auto"/>
      <w:jc w:val="center"/>
    </w:pPr>
    <w:rPr>
      <w:rFonts w:ascii="Times New Roman" w:eastAsia="Times New Roman" w:hAnsi="Times New Roman" w:cs="Times New Roman"/>
      <w:b/>
      <w:bCs/>
      <w:sz w:val="36"/>
      <w:szCs w:val="36"/>
      <w:lang w:eastAsia="ru-RU"/>
    </w:rPr>
  </w:style>
  <w:style w:type="character" w:customStyle="1" w:styleId="a4">
    <w:name w:val="Заголовок Знак"/>
    <w:basedOn w:val="a0"/>
    <w:link w:val="a3"/>
    <w:rsid w:val="009F23CF"/>
    <w:rPr>
      <w:rFonts w:ascii="Times New Roman" w:eastAsia="Times New Roman" w:hAnsi="Times New Roman" w:cs="Times New Roman"/>
      <w:b/>
      <w:bCs/>
      <w:sz w:val="36"/>
      <w:szCs w:val="36"/>
      <w:lang w:val="ro-RO" w:eastAsia="ru-RU"/>
    </w:rPr>
  </w:style>
  <w:style w:type="paragraph" w:styleId="a5">
    <w:name w:val="Body Text"/>
    <w:basedOn w:val="a"/>
    <w:link w:val="a6"/>
    <w:semiHidden/>
    <w:unhideWhenUsed/>
    <w:rsid w:val="009F23CF"/>
    <w:pPr>
      <w:spacing w:after="0" w:line="240" w:lineRule="auto"/>
      <w:jc w:val="both"/>
    </w:pPr>
    <w:rPr>
      <w:rFonts w:ascii="Times New Roman" w:eastAsia="Times New Roman" w:hAnsi="Times New Roman" w:cs="Times New Roman"/>
      <w:sz w:val="28"/>
      <w:szCs w:val="28"/>
      <w:lang w:eastAsia="en-US"/>
    </w:rPr>
  </w:style>
  <w:style w:type="character" w:customStyle="1" w:styleId="a6">
    <w:name w:val="Основной текст Знак"/>
    <w:basedOn w:val="a0"/>
    <w:link w:val="a5"/>
    <w:semiHidden/>
    <w:rsid w:val="009F23CF"/>
    <w:rPr>
      <w:rFonts w:ascii="Times New Roman" w:eastAsia="Times New Roman" w:hAnsi="Times New Roman" w:cs="Times New Roman"/>
      <w:sz w:val="28"/>
      <w:szCs w:val="28"/>
      <w:lang w:val="ro-RO"/>
    </w:rPr>
  </w:style>
  <w:style w:type="paragraph" w:styleId="a7">
    <w:name w:val="Body Text Indent"/>
    <w:basedOn w:val="a"/>
    <w:link w:val="a8"/>
    <w:unhideWhenUsed/>
    <w:rsid w:val="009F23CF"/>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9F23CF"/>
    <w:rPr>
      <w:rFonts w:ascii="Times New Roman" w:eastAsia="Times New Roman" w:hAnsi="Times New Roman" w:cs="Times New Roman"/>
      <w:sz w:val="24"/>
      <w:szCs w:val="24"/>
      <w:lang w:val="ro-RO" w:eastAsia="ru-RU"/>
    </w:rPr>
  </w:style>
  <w:style w:type="paragraph" w:styleId="a9">
    <w:name w:val="Balloon Text"/>
    <w:basedOn w:val="a"/>
    <w:link w:val="aa"/>
    <w:uiPriority w:val="99"/>
    <w:semiHidden/>
    <w:unhideWhenUsed/>
    <w:rsid w:val="00EA40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404D"/>
    <w:rPr>
      <w:rFonts w:ascii="Segoe UI" w:eastAsiaTheme="minorEastAsia" w:hAnsi="Segoe UI" w:cs="Segoe UI"/>
      <w:sz w:val="18"/>
      <w:szCs w:val="18"/>
      <w:lang w:val="ro-RO" w:eastAsia="ro-RO"/>
    </w:rPr>
  </w:style>
  <w:style w:type="paragraph" w:styleId="ab">
    <w:name w:val="No Spacing"/>
    <w:uiPriority w:val="1"/>
    <w:qFormat/>
    <w:rsid w:val="009A37D6"/>
    <w:pPr>
      <w:spacing w:after="0" w:line="240" w:lineRule="auto"/>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578">
      <w:bodyDiv w:val="1"/>
      <w:marLeft w:val="0"/>
      <w:marRight w:val="0"/>
      <w:marTop w:val="0"/>
      <w:marBottom w:val="0"/>
      <w:divBdr>
        <w:top w:val="none" w:sz="0" w:space="0" w:color="auto"/>
        <w:left w:val="none" w:sz="0" w:space="0" w:color="auto"/>
        <w:bottom w:val="none" w:sz="0" w:space="0" w:color="auto"/>
        <w:right w:val="none" w:sz="0" w:space="0" w:color="auto"/>
      </w:divBdr>
    </w:div>
    <w:div w:id="677999518">
      <w:bodyDiv w:val="1"/>
      <w:marLeft w:val="0"/>
      <w:marRight w:val="0"/>
      <w:marTop w:val="0"/>
      <w:marBottom w:val="0"/>
      <w:divBdr>
        <w:top w:val="none" w:sz="0" w:space="0" w:color="auto"/>
        <w:left w:val="none" w:sz="0" w:space="0" w:color="auto"/>
        <w:bottom w:val="none" w:sz="0" w:space="0" w:color="auto"/>
        <w:right w:val="none" w:sz="0" w:space="0" w:color="auto"/>
      </w:divBdr>
    </w:div>
    <w:div w:id="1269698511">
      <w:bodyDiv w:val="1"/>
      <w:marLeft w:val="0"/>
      <w:marRight w:val="0"/>
      <w:marTop w:val="0"/>
      <w:marBottom w:val="0"/>
      <w:divBdr>
        <w:top w:val="none" w:sz="0" w:space="0" w:color="auto"/>
        <w:left w:val="none" w:sz="0" w:space="0" w:color="auto"/>
        <w:bottom w:val="none" w:sz="0" w:space="0" w:color="auto"/>
        <w:right w:val="none" w:sz="0" w:space="0" w:color="auto"/>
      </w:divBdr>
    </w:div>
    <w:div w:id="1995836788">
      <w:bodyDiv w:val="1"/>
      <w:marLeft w:val="0"/>
      <w:marRight w:val="0"/>
      <w:marTop w:val="0"/>
      <w:marBottom w:val="0"/>
      <w:divBdr>
        <w:top w:val="none" w:sz="0" w:space="0" w:color="auto"/>
        <w:left w:val="none" w:sz="0" w:space="0" w:color="auto"/>
        <w:bottom w:val="none" w:sz="0" w:space="0" w:color="auto"/>
        <w:right w:val="none" w:sz="0" w:space="0" w:color="auto"/>
      </w:divBdr>
    </w:div>
    <w:div w:id="206224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B5D9-74FE-478F-A6B2-B73FF246D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Pages>
  <Words>1137</Words>
  <Characters>6483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28</cp:revision>
  <cp:lastPrinted>2026-02-06T14:13:00Z</cp:lastPrinted>
  <dcterms:created xsi:type="dcterms:W3CDTF">2021-01-22T07:58:00Z</dcterms:created>
  <dcterms:modified xsi:type="dcterms:W3CDTF">2026-02-17T08:27:00Z</dcterms:modified>
</cp:coreProperties>
</file>